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A191F" w14:textId="77777777" w:rsidR="0097560C" w:rsidRPr="004307D2" w:rsidRDefault="0097560C" w:rsidP="0097560C">
      <w:pPr>
        <w:pStyle w:val="Heading2"/>
        <w:jc w:val="center"/>
        <w:rPr>
          <w:rFonts w:ascii="Times New Roman" w:hAnsi="Times New Roman" w:cs="Times New Roman"/>
          <w:color w:val="000000" w:themeColor="text1"/>
          <w:sz w:val="36"/>
          <w:szCs w:val="36"/>
        </w:rPr>
      </w:pPr>
      <w:r w:rsidRPr="004307D2">
        <w:rPr>
          <w:rFonts w:ascii="Times New Roman" w:hAnsi="Times New Roman" w:cs="Times New Roman"/>
          <w:color w:val="000000" w:themeColor="text1"/>
          <w:sz w:val="36"/>
          <w:szCs w:val="36"/>
        </w:rPr>
        <w:t>“An Independent Assessment of the ‘Prevention First’ Crime Prevention Strategy in Ayrshire”.</w:t>
      </w:r>
    </w:p>
    <w:p w14:paraId="71729B4B" w14:textId="77777777" w:rsidR="0097560C" w:rsidRPr="00092E42" w:rsidRDefault="0097560C" w:rsidP="0097560C">
      <w:pPr>
        <w:spacing w:line="276" w:lineRule="auto"/>
        <w:rPr>
          <w:rFonts w:ascii="Arial" w:hAnsi="Arial" w:cs="Times New Roman"/>
        </w:rPr>
      </w:pPr>
    </w:p>
    <w:p w14:paraId="54BC6EC7" w14:textId="77777777" w:rsidR="0097560C" w:rsidRPr="00825E3F" w:rsidRDefault="0097560C" w:rsidP="0097560C">
      <w:pPr>
        <w:spacing w:line="276" w:lineRule="auto"/>
        <w:jc w:val="center"/>
        <w:rPr>
          <w:rFonts w:ascii="Times New Roman" w:hAnsi="Times New Roman" w:cs="Times New Roman"/>
        </w:rPr>
      </w:pPr>
    </w:p>
    <w:p w14:paraId="5BF29CBC" w14:textId="77777777" w:rsidR="0097560C" w:rsidRDefault="0097560C" w:rsidP="0097560C">
      <w:pPr>
        <w:spacing w:line="276" w:lineRule="auto"/>
        <w:jc w:val="center"/>
        <w:rPr>
          <w:rFonts w:ascii="Times New Roman" w:hAnsi="Times New Roman" w:cs="Times New Roman"/>
        </w:rPr>
      </w:pPr>
      <w:r w:rsidRPr="00825E3F">
        <w:rPr>
          <w:rFonts w:ascii="Times New Roman" w:hAnsi="Times New Roman" w:cs="Times New Roman"/>
        </w:rPr>
        <w:t xml:space="preserve">Research </w:t>
      </w:r>
      <w:r>
        <w:rPr>
          <w:rFonts w:ascii="Times New Roman" w:hAnsi="Times New Roman" w:cs="Times New Roman"/>
        </w:rPr>
        <w:t>R</w:t>
      </w:r>
      <w:r w:rsidRPr="00825E3F">
        <w:rPr>
          <w:rFonts w:ascii="Times New Roman" w:hAnsi="Times New Roman" w:cs="Times New Roman"/>
        </w:rPr>
        <w:t xml:space="preserve">eport commissioned by Police Scotland </w:t>
      </w:r>
      <w:r>
        <w:rPr>
          <w:rFonts w:ascii="Times New Roman" w:hAnsi="Times New Roman" w:cs="Times New Roman"/>
        </w:rPr>
        <w:t>a</w:t>
      </w:r>
      <w:r w:rsidRPr="00825E3F">
        <w:rPr>
          <w:rFonts w:ascii="Times New Roman" w:hAnsi="Times New Roman" w:cs="Times New Roman"/>
        </w:rPr>
        <w:t>nd the Ayrshire Councils</w:t>
      </w:r>
    </w:p>
    <w:p w14:paraId="0573CD57" w14:textId="77777777" w:rsidR="0097560C" w:rsidRPr="0097560C" w:rsidRDefault="0097560C" w:rsidP="0097560C">
      <w:pPr>
        <w:spacing w:line="276" w:lineRule="auto"/>
        <w:jc w:val="center"/>
        <w:rPr>
          <w:rFonts w:ascii="Times New Roman" w:hAnsi="Times New Roman" w:cs="Times New Roman"/>
          <w:sz w:val="28"/>
          <w:szCs w:val="28"/>
        </w:rPr>
      </w:pPr>
      <w:r>
        <w:rPr>
          <w:rFonts w:ascii="Times New Roman" w:hAnsi="Times New Roman" w:cs="Times New Roman"/>
          <w:sz w:val="28"/>
          <w:szCs w:val="28"/>
        </w:rPr>
        <w:t>Executive Summary</w:t>
      </w:r>
    </w:p>
    <w:p w14:paraId="46992B71" w14:textId="77777777" w:rsidR="0097560C" w:rsidRPr="00092E42" w:rsidRDefault="0097560C" w:rsidP="0097560C">
      <w:pPr>
        <w:spacing w:line="276" w:lineRule="auto"/>
        <w:jc w:val="center"/>
        <w:rPr>
          <w:rFonts w:ascii="Arial" w:hAnsi="Arial" w:cs="Times New Roman"/>
        </w:rPr>
      </w:pPr>
    </w:p>
    <w:p w14:paraId="7D2467A9" w14:textId="77777777" w:rsidR="0097560C" w:rsidRPr="00092E42" w:rsidRDefault="0097560C" w:rsidP="0097560C">
      <w:pPr>
        <w:spacing w:line="276" w:lineRule="auto"/>
        <w:jc w:val="center"/>
        <w:rPr>
          <w:rFonts w:ascii="Arial" w:hAnsi="Arial" w:cs="Times New Roman"/>
        </w:rPr>
      </w:pPr>
    </w:p>
    <w:p w14:paraId="78A9C7E3" w14:textId="77777777" w:rsidR="0097560C" w:rsidRPr="00092E42" w:rsidRDefault="0097560C" w:rsidP="0097560C">
      <w:pPr>
        <w:spacing w:line="276" w:lineRule="auto"/>
        <w:jc w:val="center"/>
        <w:rPr>
          <w:rFonts w:ascii="Arial" w:hAnsi="Arial" w:cs="Times New Roman"/>
        </w:rPr>
      </w:pPr>
      <w:r>
        <w:rPr>
          <w:noProof/>
          <w:lang w:val="en-US"/>
        </w:rPr>
        <w:drawing>
          <wp:inline distT="0" distB="0" distL="0" distR="0" wp14:anchorId="60D908B9" wp14:editId="01309799">
            <wp:extent cx="4908431" cy="2906155"/>
            <wp:effectExtent l="0" t="0" r="6985" b="8890"/>
            <wp:docPr id="24" name="Picture 24" descr="Police Scotland offic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e Scotland offic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2223" cy="2908400"/>
                    </a:xfrm>
                    <a:prstGeom prst="rect">
                      <a:avLst/>
                    </a:prstGeom>
                    <a:noFill/>
                    <a:ln>
                      <a:noFill/>
                    </a:ln>
                  </pic:spPr>
                </pic:pic>
              </a:graphicData>
            </a:graphic>
          </wp:inline>
        </w:drawing>
      </w:r>
    </w:p>
    <w:p w14:paraId="2466354B" w14:textId="77777777" w:rsidR="0097560C" w:rsidRPr="00092E42" w:rsidRDefault="0097560C" w:rsidP="0097560C">
      <w:pPr>
        <w:spacing w:line="276" w:lineRule="auto"/>
        <w:jc w:val="center"/>
        <w:rPr>
          <w:rFonts w:ascii="Arial" w:hAnsi="Arial" w:cs="Times New Roman"/>
        </w:rPr>
      </w:pPr>
    </w:p>
    <w:p w14:paraId="00175265" w14:textId="77777777" w:rsidR="0097560C" w:rsidRPr="00092E42" w:rsidRDefault="0097560C" w:rsidP="0097560C">
      <w:pPr>
        <w:spacing w:line="276" w:lineRule="auto"/>
        <w:jc w:val="center"/>
        <w:rPr>
          <w:rFonts w:ascii="Arial" w:hAnsi="Arial" w:cs="Times New Roman"/>
        </w:rPr>
      </w:pPr>
    </w:p>
    <w:p w14:paraId="19C09F7F" w14:textId="77777777" w:rsidR="0097560C" w:rsidRPr="00825E3F" w:rsidRDefault="0097560C" w:rsidP="0097560C">
      <w:pPr>
        <w:spacing w:line="276" w:lineRule="auto"/>
        <w:jc w:val="center"/>
        <w:rPr>
          <w:rFonts w:ascii="Times New Roman" w:hAnsi="Times New Roman" w:cs="Times New Roman"/>
        </w:rPr>
      </w:pPr>
      <w:r w:rsidRPr="00825E3F">
        <w:rPr>
          <w:rFonts w:ascii="Times New Roman" w:hAnsi="Times New Roman" w:cs="Times New Roman"/>
        </w:rPr>
        <w:t>Professor Robert Smith</w:t>
      </w:r>
    </w:p>
    <w:p w14:paraId="0DB38476" w14:textId="77777777" w:rsidR="0097560C" w:rsidRPr="00825E3F" w:rsidRDefault="0097560C" w:rsidP="0097560C">
      <w:pPr>
        <w:spacing w:line="276" w:lineRule="auto"/>
        <w:jc w:val="center"/>
        <w:rPr>
          <w:rFonts w:ascii="Times New Roman" w:hAnsi="Times New Roman" w:cs="Times New Roman"/>
        </w:rPr>
      </w:pPr>
      <w:r w:rsidRPr="00825E3F">
        <w:rPr>
          <w:rFonts w:ascii="Times New Roman" w:hAnsi="Times New Roman" w:cs="Times New Roman"/>
        </w:rPr>
        <w:t>Dr Liz Frondigoun,</w:t>
      </w:r>
    </w:p>
    <w:p w14:paraId="3AED6247" w14:textId="77777777" w:rsidR="0097560C" w:rsidRDefault="0097560C" w:rsidP="0097560C">
      <w:pPr>
        <w:spacing w:line="276" w:lineRule="auto"/>
        <w:jc w:val="center"/>
        <w:rPr>
          <w:rFonts w:ascii="Times New Roman" w:hAnsi="Times New Roman" w:cs="Times New Roman"/>
        </w:rPr>
      </w:pPr>
      <w:r w:rsidRPr="00825E3F">
        <w:rPr>
          <w:rFonts w:ascii="Times New Roman" w:hAnsi="Times New Roman" w:cs="Times New Roman"/>
        </w:rPr>
        <w:t>Dr Denise Martin,</w:t>
      </w:r>
    </w:p>
    <w:p w14:paraId="3FE0030C" w14:textId="77777777" w:rsidR="0097560C" w:rsidRPr="00825E3F" w:rsidRDefault="0097560C" w:rsidP="0097560C">
      <w:pPr>
        <w:spacing w:line="276" w:lineRule="auto"/>
        <w:jc w:val="center"/>
        <w:rPr>
          <w:rFonts w:ascii="Times New Roman" w:hAnsi="Times New Roman" w:cs="Times New Roman"/>
        </w:rPr>
      </w:pPr>
      <w:r>
        <w:rPr>
          <w:rFonts w:ascii="Times New Roman" w:hAnsi="Times New Roman" w:cs="Times New Roman"/>
        </w:rPr>
        <w:t>Dr Ross Campbell</w:t>
      </w:r>
    </w:p>
    <w:p w14:paraId="0FE1AF0A" w14:textId="77777777" w:rsidR="0097560C" w:rsidRPr="00825E3F" w:rsidRDefault="0097560C" w:rsidP="0097560C">
      <w:pPr>
        <w:spacing w:line="276" w:lineRule="auto"/>
        <w:jc w:val="center"/>
        <w:rPr>
          <w:rFonts w:ascii="Times New Roman" w:hAnsi="Times New Roman" w:cs="Times New Roman"/>
        </w:rPr>
      </w:pPr>
      <w:r w:rsidRPr="00825E3F">
        <w:rPr>
          <w:rFonts w:ascii="Times New Roman" w:hAnsi="Times New Roman" w:cs="Times New Roman"/>
        </w:rPr>
        <w:t>Linda Thomas</w:t>
      </w:r>
    </w:p>
    <w:p w14:paraId="6004D7A4" w14:textId="77777777" w:rsidR="0097560C" w:rsidRPr="00092E42" w:rsidRDefault="0097560C" w:rsidP="0097560C">
      <w:pPr>
        <w:spacing w:line="276" w:lineRule="auto"/>
        <w:jc w:val="center"/>
        <w:rPr>
          <w:rFonts w:ascii="Arial" w:hAnsi="Arial" w:cs="Times New Roman"/>
        </w:rPr>
      </w:pPr>
    </w:p>
    <w:p w14:paraId="34D19395" w14:textId="77777777" w:rsidR="0097560C" w:rsidRPr="00092E42" w:rsidRDefault="0097560C" w:rsidP="0097560C">
      <w:pPr>
        <w:spacing w:line="276" w:lineRule="auto"/>
        <w:jc w:val="center"/>
        <w:rPr>
          <w:rFonts w:ascii="Arial" w:hAnsi="Arial" w:cs="Times New Roman"/>
        </w:rPr>
      </w:pPr>
    </w:p>
    <w:p w14:paraId="67178F45" w14:textId="77777777" w:rsidR="0097560C" w:rsidRPr="00092E42" w:rsidRDefault="0097560C" w:rsidP="0097560C">
      <w:pPr>
        <w:spacing w:line="276" w:lineRule="auto"/>
        <w:rPr>
          <w:rFonts w:ascii="Arial" w:hAnsi="Arial" w:cs="Times New Roman"/>
        </w:rPr>
      </w:pPr>
    </w:p>
    <w:p w14:paraId="0DE04999" w14:textId="77777777" w:rsidR="0097560C" w:rsidRPr="00092E42" w:rsidRDefault="0097560C" w:rsidP="0097560C">
      <w:pPr>
        <w:spacing w:line="276" w:lineRule="auto"/>
        <w:jc w:val="center"/>
        <w:rPr>
          <w:rFonts w:ascii="Arial" w:hAnsi="Arial" w:cs="Times New Roman"/>
        </w:rPr>
      </w:pPr>
    </w:p>
    <w:p w14:paraId="70742BE6" w14:textId="77777777" w:rsidR="0097560C" w:rsidRPr="00092E42" w:rsidRDefault="0097560C" w:rsidP="0097560C">
      <w:pPr>
        <w:spacing w:line="276" w:lineRule="auto"/>
        <w:rPr>
          <w:rFonts w:ascii="Arial" w:hAnsi="Arial" w:cs="Times New Roman"/>
        </w:rPr>
      </w:pPr>
    </w:p>
    <w:p w14:paraId="33C51509" w14:textId="77777777" w:rsidR="0097560C" w:rsidRPr="00092E42" w:rsidRDefault="0097560C" w:rsidP="0097560C">
      <w:pPr>
        <w:spacing w:line="276" w:lineRule="auto"/>
        <w:jc w:val="center"/>
        <w:rPr>
          <w:rFonts w:ascii="Arial" w:hAnsi="Arial" w:cs="Times New Roman"/>
        </w:rPr>
      </w:pPr>
      <w:r w:rsidRPr="00092E42">
        <w:rPr>
          <w:rFonts w:ascii="Arial" w:hAnsi="Arial" w:cs="Times New Roman"/>
          <w:noProof/>
          <w:lang w:val="en-US"/>
        </w:rPr>
        <w:drawing>
          <wp:inline distT="0" distB="0" distL="0" distR="0" wp14:anchorId="40347BC2" wp14:editId="387C9DA4">
            <wp:extent cx="3944389" cy="927100"/>
            <wp:effectExtent l="0" t="0" r="0" b="6350"/>
            <wp:docPr id="31" name="Picture 31" descr="Image result for google images u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oogle images uW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0171" cy="937861"/>
                    </a:xfrm>
                    <a:prstGeom prst="rect">
                      <a:avLst/>
                    </a:prstGeom>
                    <a:noFill/>
                    <a:ln>
                      <a:noFill/>
                    </a:ln>
                  </pic:spPr>
                </pic:pic>
              </a:graphicData>
            </a:graphic>
          </wp:inline>
        </w:drawing>
      </w:r>
    </w:p>
    <w:p w14:paraId="2AC4C520" w14:textId="77777777" w:rsidR="0097560C" w:rsidRPr="00092E42" w:rsidRDefault="0097560C" w:rsidP="0097560C">
      <w:pPr>
        <w:spacing w:line="276" w:lineRule="auto"/>
        <w:jc w:val="center"/>
        <w:rPr>
          <w:rFonts w:ascii="Arial" w:hAnsi="Arial" w:cs="Times New Roman"/>
        </w:rPr>
      </w:pPr>
      <w:r w:rsidRPr="00092E42">
        <w:rPr>
          <w:rFonts w:ascii="Arial" w:hAnsi="Arial" w:cs="Times New Roman"/>
          <w:noProof/>
          <w:lang w:val="en-US"/>
        </w:rPr>
        <w:drawing>
          <wp:inline distT="0" distB="0" distL="0" distR="0" wp14:anchorId="1FB86B8E" wp14:editId="0102EB4D">
            <wp:extent cx="3971925" cy="599214"/>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0" cstate="print"/>
                    <a:srcRect/>
                    <a:stretch>
                      <a:fillRect/>
                    </a:stretch>
                  </pic:blipFill>
                  <pic:spPr bwMode="auto">
                    <a:xfrm>
                      <a:off x="0" y="0"/>
                      <a:ext cx="4076310" cy="614962"/>
                    </a:xfrm>
                    <a:prstGeom prst="rect">
                      <a:avLst/>
                    </a:prstGeom>
                    <a:noFill/>
                    <a:ln w="9525">
                      <a:noFill/>
                      <a:miter lim="800000"/>
                      <a:headEnd/>
                      <a:tailEnd/>
                    </a:ln>
                  </pic:spPr>
                </pic:pic>
              </a:graphicData>
            </a:graphic>
          </wp:inline>
        </w:drawing>
      </w:r>
    </w:p>
    <w:p w14:paraId="37D24343" w14:textId="4407E2BD" w:rsidR="00F82DD7" w:rsidRPr="002A404C" w:rsidRDefault="00F82DD7" w:rsidP="002A404C">
      <w:pPr>
        <w:spacing w:line="360" w:lineRule="auto"/>
        <w:ind w:left="363"/>
        <w:jc w:val="both"/>
        <w:rPr>
          <w:rFonts w:ascii="Times New Roman" w:hAnsi="Times New Roman" w:cs="Times New Roman"/>
          <w:b/>
        </w:rPr>
      </w:pPr>
      <w:r w:rsidRPr="002A404C">
        <w:rPr>
          <w:rFonts w:ascii="Times New Roman" w:hAnsi="Times New Roman" w:cs="Times New Roman"/>
          <w:b/>
        </w:rPr>
        <w:lastRenderedPageBreak/>
        <w:t>Introduction</w:t>
      </w:r>
    </w:p>
    <w:p w14:paraId="61D51DBC" w14:textId="4A341674" w:rsidR="00F82DD7" w:rsidRPr="00695909" w:rsidRDefault="00F82DD7" w:rsidP="002A404C">
      <w:pPr>
        <w:spacing w:line="360" w:lineRule="auto"/>
        <w:ind w:left="363"/>
        <w:jc w:val="both"/>
        <w:rPr>
          <w:color w:val="000000" w:themeColor="text1"/>
          <w:sz w:val="22"/>
          <w:szCs w:val="22"/>
        </w:rPr>
      </w:pPr>
      <w:r w:rsidRPr="002A404C">
        <w:rPr>
          <w:rFonts w:ascii="Times New Roman" w:hAnsi="Times New Roman" w:cs="Times New Roman"/>
        </w:rPr>
        <w:t>The aim of this study was to conduct, an assessment of the Police Scotland, ‘Prevention</w:t>
      </w:r>
      <w:r w:rsidRPr="00695909">
        <w:rPr>
          <w:color w:val="000000" w:themeColor="text1"/>
          <w:sz w:val="22"/>
          <w:szCs w:val="22"/>
        </w:rPr>
        <w:t xml:space="preserve"> First’, Crime Prevention Strategy </w:t>
      </w:r>
      <w:r w:rsidR="00681C99">
        <w:rPr>
          <w:color w:val="000000" w:themeColor="text1"/>
          <w:sz w:val="22"/>
          <w:szCs w:val="22"/>
        </w:rPr>
        <w:t xml:space="preserve">in Ayrshire. </w:t>
      </w:r>
      <w:r w:rsidR="00681C99" w:rsidRPr="00695909">
        <w:rPr>
          <w:sz w:val="22"/>
          <w:szCs w:val="22"/>
        </w:rPr>
        <w:t xml:space="preserve">Prevention First’ was first introduced in North Ayrshire in February 2014 and rolled out across East and South Ayrshire following that. </w:t>
      </w:r>
      <w:r w:rsidR="00681C99" w:rsidRPr="00695909">
        <w:rPr>
          <w:color w:val="000000" w:themeColor="text1"/>
          <w:sz w:val="22"/>
          <w:szCs w:val="22"/>
        </w:rPr>
        <w:t xml:space="preserve"> </w:t>
      </w:r>
      <w:r w:rsidR="00681C99">
        <w:rPr>
          <w:color w:val="000000" w:themeColor="text1"/>
          <w:sz w:val="22"/>
          <w:szCs w:val="22"/>
        </w:rPr>
        <w:t xml:space="preserve">The approach as implemented in </w:t>
      </w:r>
      <w:r w:rsidR="00681C99" w:rsidRPr="00695909">
        <w:rPr>
          <w:color w:val="000000" w:themeColor="text1"/>
          <w:sz w:val="22"/>
          <w:szCs w:val="22"/>
        </w:rPr>
        <w:t>North, East and South Ayrshire</w:t>
      </w:r>
      <w:r w:rsidR="00681C99">
        <w:rPr>
          <w:color w:val="000000" w:themeColor="text1"/>
          <w:sz w:val="22"/>
          <w:szCs w:val="22"/>
        </w:rPr>
        <w:t xml:space="preserve"> had</w:t>
      </w:r>
      <w:r w:rsidRPr="00695909">
        <w:rPr>
          <w:color w:val="000000" w:themeColor="text1"/>
          <w:sz w:val="22"/>
          <w:szCs w:val="22"/>
        </w:rPr>
        <w:t xml:space="preserve"> been </w:t>
      </w:r>
      <w:r w:rsidR="00681C99">
        <w:rPr>
          <w:color w:val="000000" w:themeColor="text1"/>
          <w:sz w:val="22"/>
          <w:szCs w:val="22"/>
        </w:rPr>
        <w:t xml:space="preserve">informed by the experience of the </w:t>
      </w:r>
      <w:r w:rsidRPr="00695909">
        <w:rPr>
          <w:color w:val="000000" w:themeColor="text1"/>
          <w:sz w:val="22"/>
          <w:szCs w:val="22"/>
        </w:rPr>
        <w:t xml:space="preserve">New Zealand </w:t>
      </w:r>
      <w:r w:rsidR="00681C99">
        <w:rPr>
          <w:color w:val="000000" w:themeColor="text1"/>
          <w:sz w:val="22"/>
          <w:szCs w:val="22"/>
        </w:rPr>
        <w:t>Police Force</w:t>
      </w:r>
      <w:r w:rsidRPr="00695909">
        <w:rPr>
          <w:color w:val="000000" w:themeColor="text1"/>
          <w:sz w:val="22"/>
          <w:szCs w:val="22"/>
        </w:rPr>
        <w:t xml:space="preserve">. Understanding the complex concerns and needs of all who work and live in </w:t>
      </w:r>
      <w:r w:rsidR="00681C99">
        <w:rPr>
          <w:color w:val="000000" w:themeColor="text1"/>
          <w:sz w:val="22"/>
          <w:szCs w:val="22"/>
        </w:rPr>
        <w:t xml:space="preserve">Scottish </w:t>
      </w:r>
      <w:r w:rsidRPr="00695909">
        <w:rPr>
          <w:color w:val="000000" w:themeColor="text1"/>
          <w:sz w:val="22"/>
          <w:szCs w:val="22"/>
        </w:rPr>
        <w:t xml:space="preserve">communities is key for Police Scotland in keeping people safe and therefore their approach focuses on prevention and, </w:t>
      </w:r>
      <w:r w:rsidR="00473802">
        <w:rPr>
          <w:color w:val="000000" w:themeColor="text1"/>
          <w:sz w:val="22"/>
          <w:szCs w:val="22"/>
        </w:rPr>
        <w:t>as</w:t>
      </w:r>
      <w:r w:rsidRPr="00695909">
        <w:rPr>
          <w:color w:val="000000" w:themeColor="text1"/>
          <w:sz w:val="22"/>
          <w:szCs w:val="22"/>
        </w:rPr>
        <w:t xml:space="preserve"> necessary, enforcement: a proactive, flexible, problem-solving approach to local community issues</w:t>
      </w:r>
      <w:r w:rsidR="00473802">
        <w:rPr>
          <w:color w:val="000000" w:themeColor="text1"/>
          <w:sz w:val="22"/>
          <w:szCs w:val="22"/>
        </w:rPr>
        <w:t xml:space="preserve"> to</w:t>
      </w:r>
      <w:r w:rsidR="00681C99">
        <w:rPr>
          <w:color w:val="000000" w:themeColor="text1"/>
          <w:sz w:val="22"/>
          <w:szCs w:val="22"/>
        </w:rPr>
        <w:t>.</w:t>
      </w:r>
    </w:p>
    <w:p w14:paraId="47E28DB6" w14:textId="70E2B697" w:rsidR="00F82DD7" w:rsidRPr="00695909" w:rsidRDefault="00F82DD7" w:rsidP="00F82DD7">
      <w:pPr>
        <w:pStyle w:val="NormalWeb"/>
        <w:spacing w:line="360" w:lineRule="auto"/>
        <w:ind w:left="363"/>
        <w:jc w:val="both"/>
        <w:rPr>
          <w:color w:val="000000"/>
          <w:sz w:val="22"/>
          <w:szCs w:val="22"/>
        </w:rPr>
      </w:pPr>
      <w:r w:rsidRPr="00695909">
        <w:rPr>
          <w:color w:val="000000" w:themeColor="text1"/>
          <w:sz w:val="22"/>
          <w:szCs w:val="22"/>
        </w:rPr>
        <w:t xml:space="preserve"> “…</w:t>
      </w:r>
      <w:r w:rsidRPr="00695909">
        <w:rPr>
          <w:i/>
          <w:iCs/>
          <w:color w:val="000000" w:themeColor="text1"/>
          <w:sz w:val="22"/>
          <w:szCs w:val="22"/>
        </w:rPr>
        <w:t>prevent crime, reduce victimisation and reduce locations where offending takes place, through a partnership early intervention approach which gets to the heart of issues and identifies the best way to solve problems and tackle community concerns</w:t>
      </w:r>
      <w:r w:rsidRPr="00695909">
        <w:rPr>
          <w:color w:val="000000" w:themeColor="text1"/>
          <w:sz w:val="22"/>
          <w:szCs w:val="22"/>
        </w:rPr>
        <w:t xml:space="preserve">”. </w:t>
      </w:r>
    </w:p>
    <w:p w14:paraId="596365D8" w14:textId="64D8CA85" w:rsidR="00F82DD7" w:rsidRPr="00695909" w:rsidRDefault="00F82DD7" w:rsidP="00F82DD7">
      <w:pPr>
        <w:pStyle w:val="NormalWeb"/>
        <w:spacing w:line="360" w:lineRule="auto"/>
        <w:ind w:left="363"/>
        <w:jc w:val="both"/>
        <w:rPr>
          <w:color w:val="000000" w:themeColor="text1"/>
          <w:sz w:val="22"/>
          <w:szCs w:val="22"/>
        </w:rPr>
      </w:pPr>
      <w:r w:rsidRPr="00695909">
        <w:rPr>
          <w:color w:val="000000" w:themeColor="text1"/>
          <w:sz w:val="22"/>
          <w:szCs w:val="22"/>
        </w:rPr>
        <w:t xml:space="preserve">        The programme encapsulates a partnership approach to tackling violence, anti-social behaviour and community concerns </w:t>
      </w:r>
      <w:r w:rsidR="00473802">
        <w:rPr>
          <w:color w:val="000000" w:themeColor="text1"/>
          <w:sz w:val="22"/>
          <w:szCs w:val="22"/>
        </w:rPr>
        <w:t xml:space="preserve">regarding </w:t>
      </w:r>
      <w:r w:rsidRPr="00695909">
        <w:rPr>
          <w:color w:val="000000" w:themeColor="text1"/>
          <w:sz w:val="22"/>
          <w:szCs w:val="22"/>
        </w:rPr>
        <w:t xml:space="preserve">violent crime. </w:t>
      </w:r>
      <w:r w:rsidRPr="00473802">
        <w:rPr>
          <w:color w:val="000000" w:themeColor="text1"/>
          <w:sz w:val="22"/>
          <w:szCs w:val="22"/>
        </w:rPr>
        <w:t xml:space="preserve">The main </w:t>
      </w:r>
      <w:r w:rsidR="00473802" w:rsidRPr="00473802">
        <w:rPr>
          <w:color w:val="000000" w:themeColor="text1"/>
          <w:sz w:val="22"/>
          <w:szCs w:val="22"/>
        </w:rPr>
        <w:t>ethos</w:t>
      </w:r>
      <w:r w:rsidRPr="00473802">
        <w:rPr>
          <w:color w:val="000000" w:themeColor="text1"/>
          <w:sz w:val="22"/>
          <w:szCs w:val="22"/>
        </w:rPr>
        <w:t xml:space="preserve"> of the programme is that violence is preventable, not inevitable and that crime, violence and anti-social behaviour are driven by underlying social conditions and span the household, community and school environments</w:t>
      </w:r>
      <w:r w:rsidR="00473802" w:rsidRPr="00473802">
        <w:rPr>
          <w:color w:val="000000" w:themeColor="text1"/>
          <w:sz w:val="22"/>
          <w:szCs w:val="22"/>
        </w:rPr>
        <w:t>,</w:t>
      </w:r>
      <w:r w:rsidRPr="00473802">
        <w:rPr>
          <w:color w:val="000000" w:themeColor="text1"/>
          <w:sz w:val="22"/>
          <w:szCs w:val="22"/>
        </w:rPr>
        <w:t xml:space="preserve"> </w:t>
      </w:r>
      <w:r w:rsidR="00473802" w:rsidRPr="00473802">
        <w:rPr>
          <w:color w:val="000000" w:themeColor="text1"/>
          <w:sz w:val="22"/>
          <w:szCs w:val="22"/>
        </w:rPr>
        <w:t>entailing</w:t>
      </w:r>
      <w:r w:rsidRPr="00473802">
        <w:rPr>
          <w:color w:val="000000" w:themeColor="text1"/>
          <w:sz w:val="22"/>
          <w:szCs w:val="22"/>
        </w:rPr>
        <w:t xml:space="preserve"> a multi-agency approach</w:t>
      </w:r>
      <w:r w:rsidR="00473802" w:rsidRPr="00473802">
        <w:rPr>
          <w:color w:val="000000" w:themeColor="text1"/>
          <w:sz w:val="22"/>
          <w:szCs w:val="22"/>
        </w:rPr>
        <w:t xml:space="preserve"> to address them.</w:t>
      </w:r>
      <w:r w:rsidR="00473802">
        <w:rPr>
          <w:color w:val="000000" w:themeColor="text1"/>
          <w:sz w:val="22"/>
          <w:szCs w:val="22"/>
        </w:rPr>
        <w:t xml:space="preserve"> </w:t>
      </w:r>
      <w:r w:rsidRPr="00695909">
        <w:rPr>
          <w:color w:val="000000" w:themeColor="text1"/>
          <w:sz w:val="22"/>
          <w:szCs w:val="22"/>
        </w:rPr>
        <w:t xml:space="preserve"> Key stakeholders include a wide range of ‘Community Planning’ partners including Police Scotland, Scottish Fire &amp; Rescue, North Ayrshire Council, East Ayrshire Council</w:t>
      </w:r>
      <w:r w:rsidR="00473802">
        <w:rPr>
          <w:color w:val="000000" w:themeColor="text1"/>
          <w:sz w:val="22"/>
          <w:szCs w:val="22"/>
        </w:rPr>
        <w:t xml:space="preserve">, South Ayrshire Council </w:t>
      </w:r>
      <w:r w:rsidRPr="00695909">
        <w:rPr>
          <w:color w:val="000000" w:themeColor="text1"/>
          <w:sz w:val="22"/>
          <w:szCs w:val="22"/>
        </w:rPr>
        <w:t>and others organisations from the Third Sector.</w:t>
      </w:r>
    </w:p>
    <w:p w14:paraId="7D924346" w14:textId="3E955B37" w:rsidR="00F82DD7" w:rsidRPr="003A6768" w:rsidRDefault="00F82DD7" w:rsidP="003A6768">
      <w:pPr>
        <w:spacing w:line="360" w:lineRule="auto"/>
        <w:ind w:left="363"/>
        <w:jc w:val="both"/>
        <w:rPr>
          <w:rFonts w:ascii="Times New Roman" w:eastAsia="Times New Roman" w:hAnsi="Times New Roman" w:cs="Times New Roman"/>
          <w:color w:val="000000"/>
          <w:sz w:val="22"/>
          <w:szCs w:val="22"/>
          <w:highlight w:val="yellow"/>
        </w:rPr>
      </w:pPr>
      <w:r w:rsidRPr="00695909">
        <w:rPr>
          <w:rFonts w:ascii="Times New Roman" w:eastAsia="Times New Roman" w:hAnsi="Times New Roman" w:cs="Times New Roman"/>
          <w:color w:val="000000"/>
          <w:sz w:val="22"/>
          <w:szCs w:val="22"/>
        </w:rPr>
        <w:t xml:space="preserve">        </w:t>
      </w:r>
      <w:r w:rsidR="00681C99">
        <w:rPr>
          <w:rFonts w:ascii="Times New Roman" w:eastAsia="Times New Roman" w:hAnsi="Times New Roman" w:cs="Times New Roman"/>
          <w:color w:val="000000"/>
          <w:sz w:val="22"/>
          <w:szCs w:val="22"/>
        </w:rPr>
        <w:t xml:space="preserve">We report a summary of the main findings from the </w:t>
      </w:r>
      <w:r w:rsidRPr="00695909">
        <w:rPr>
          <w:rFonts w:ascii="Times New Roman" w:eastAsia="Times New Roman" w:hAnsi="Times New Roman" w:cs="Times New Roman"/>
          <w:color w:val="000000"/>
          <w:sz w:val="22"/>
          <w:szCs w:val="22"/>
        </w:rPr>
        <w:t xml:space="preserve">evaluation </w:t>
      </w:r>
      <w:r w:rsidR="00681C99">
        <w:rPr>
          <w:rFonts w:ascii="Times New Roman" w:eastAsia="Times New Roman" w:hAnsi="Times New Roman" w:cs="Times New Roman"/>
          <w:color w:val="000000"/>
          <w:sz w:val="22"/>
          <w:szCs w:val="22"/>
        </w:rPr>
        <w:t xml:space="preserve">here which </w:t>
      </w:r>
      <w:r w:rsidRPr="00695909">
        <w:rPr>
          <w:rFonts w:ascii="Times New Roman" w:eastAsia="Times New Roman" w:hAnsi="Times New Roman" w:cs="Times New Roman"/>
          <w:color w:val="000000"/>
          <w:sz w:val="22"/>
          <w:szCs w:val="22"/>
        </w:rPr>
        <w:t>indicate</w:t>
      </w:r>
      <w:r w:rsidR="00681C99">
        <w:rPr>
          <w:rFonts w:ascii="Times New Roman" w:eastAsia="Times New Roman" w:hAnsi="Times New Roman" w:cs="Times New Roman"/>
          <w:color w:val="000000"/>
          <w:sz w:val="22"/>
          <w:szCs w:val="22"/>
        </w:rPr>
        <w:t>s</w:t>
      </w:r>
      <w:r w:rsidR="00473802">
        <w:rPr>
          <w:rFonts w:ascii="Times New Roman" w:eastAsia="Times New Roman" w:hAnsi="Times New Roman" w:cs="Times New Roman"/>
          <w:color w:val="000000"/>
          <w:sz w:val="22"/>
          <w:szCs w:val="22"/>
        </w:rPr>
        <w:t xml:space="preserve"> that ‘Prevention First’ is </w:t>
      </w:r>
      <w:r w:rsidRPr="00695909">
        <w:rPr>
          <w:rFonts w:ascii="Times New Roman" w:eastAsia="Times New Roman" w:hAnsi="Times New Roman" w:cs="Times New Roman"/>
          <w:color w:val="000000"/>
          <w:sz w:val="22"/>
          <w:szCs w:val="22"/>
        </w:rPr>
        <w:t>delivering better outcomes for individuals and communities whilst simultaneously significantly reducing demand on police and partner resources through the early implementation of more effective</w:t>
      </w:r>
      <w:r w:rsidR="00473802">
        <w:rPr>
          <w:rFonts w:ascii="Times New Roman" w:eastAsia="Times New Roman" w:hAnsi="Times New Roman" w:cs="Times New Roman"/>
          <w:color w:val="000000"/>
          <w:sz w:val="22"/>
          <w:szCs w:val="22"/>
        </w:rPr>
        <w:t>,</w:t>
      </w:r>
      <w:r w:rsidRPr="00695909">
        <w:rPr>
          <w:rFonts w:ascii="Times New Roman" w:eastAsia="Times New Roman" w:hAnsi="Times New Roman" w:cs="Times New Roman"/>
          <w:color w:val="000000"/>
          <w:sz w:val="22"/>
          <w:szCs w:val="22"/>
        </w:rPr>
        <w:t xml:space="preserve"> joined up</w:t>
      </w:r>
      <w:r w:rsidR="00473802">
        <w:rPr>
          <w:rFonts w:ascii="Times New Roman" w:eastAsia="Times New Roman" w:hAnsi="Times New Roman" w:cs="Times New Roman"/>
          <w:color w:val="000000"/>
          <w:sz w:val="22"/>
          <w:szCs w:val="22"/>
        </w:rPr>
        <w:t>,</w:t>
      </w:r>
      <w:r w:rsidRPr="00695909">
        <w:rPr>
          <w:rFonts w:ascii="Times New Roman" w:eastAsia="Times New Roman" w:hAnsi="Times New Roman" w:cs="Times New Roman"/>
          <w:color w:val="000000"/>
          <w:sz w:val="22"/>
          <w:szCs w:val="22"/>
        </w:rPr>
        <w:t xml:space="preserve"> solution</w:t>
      </w:r>
      <w:r w:rsidRPr="00DB7501">
        <w:rPr>
          <w:rFonts w:ascii="Times New Roman" w:eastAsia="Times New Roman" w:hAnsi="Times New Roman" w:cs="Times New Roman"/>
          <w:color w:val="000000"/>
          <w:sz w:val="22"/>
          <w:szCs w:val="22"/>
        </w:rPr>
        <w:t xml:space="preserve">s. </w:t>
      </w:r>
      <w:r w:rsidR="00DB7501" w:rsidRPr="00473802">
        <w:rPr>
          <w:rFonts w:ascii="Times New Roman" w:hAnsi="Times New Roman" w:cs="Times New Roman"/>
          <w:sz w:val="22"/>
          <w:szCs w:val="22"/>
        </w:rPr>
        <w:t>One of the major strengths of the ‘Prevention F</w:t>
      </w:r>
      <w:r w:rsidR="00473802">
        <w:rPr>
          <w:rFonts w:ascii="Times New Roman" w:hAnsi="Times New Roman" w:cs="Times New Roman"/>
          <w:sz w:val="22"/>
          <w:szCs w:val="22"/>
        </w:rPr>
        <w:t>irst’ programme and methodology</w:t>
      </w:r>
      <w:r w:rsidR="00DB7501" w:rsidRPr="00473802">
        <w:rPr>
          <w:rFonts w:ascii="Times New Roman" w:hAnsi="Times New Roman" w:cs="Times New Roman"/>
          <w:sz w:val="22"/>
          <w:szCs w:val="22"/>
        </w:rPr>
        <w:t xml:space="preserve"> is that it is a genuinely transformative policing methodology.</w:t>
      </w:r>
      <w:r w:rsidR="003A6768" w:rsidRPr="00473802">
        <w:rPr>
          <w:rFonts w:ascii="Times New Roman" w:hAnsi="Times New Roman" w:cs="Times New Roman"/>
          <w:sz w:val="22"/>
          <w:szCs w:val="22"/>
        </w:rPr>
        <w:t xml:space="preserve">  The main difference identified by the respondents was that of </w:t>
      </w:r>
      <w:r w:rsidR="00473802" w:rsidRPr="00473802">
        <w:rPr>
          <w:rFonts w:ascii="Times New Roman" w:hAnsi="Times New Roman" w:cs="Times New Roman"/>
          <w:sz w:val="22"/>
          <w:szCs w:val="22"/>
        </w:rPr>
        <w:t xml:space="preserve">improved </w:t>
      </w:r>
      <w:r w:rsidR="003A6768" w:rsidRPr="00473802">
        <w:rPr>
          <w:rFonts w:ascii="Times New Roman" w:hAnsi="Times New Roman" w:cs="Times New Roman"/>
          <w:sz w:val="22"/>
          <w:szCs w:val="22"/>
        </w:rPr>
        <w:t xml:space="preserve">partnership working and excellent information </w:t>
      </w:r>
      <w:r w:rsidR="00473802" w:rsidRPr="00473802">
        <w:rPr>
          <w:rFonts w:ascii="Times New Roman" w:hAnsi="Times New Roman" w:cs="Times New Roman"/>
          <w:sz w:val="22"/>
          <w:szCs w:val="22"/>
        </w:rPr>
        <w:t>sharing</w:t>
      </w:r>
      <w:r w:rsidR="00473802">
        <w:rPr>
          <w:rFonts w:ascii="Times New Roman" w:hAnsi="Times New Roman" w:cs="Times New Roman"/>
          <w:sz w:val="22"/>
          <w:szCs w:val="22"/>
        </w:rPr>
        <w:t>,</w:t>
      </w:r>
      <w:r w:rsidR="00473802" w:rsidRPr="00473802">
        <w:rPr>
          <w:rFonts w:ascii="Times New Roman" w:hAnsi="Times New Roman" w:cs="Times New Roman"/>
          <w:sz w:val="22"/>
          <w:szCs w:val="22"/>
        </w:rPr>
        <w:t xml:space="preserve"> which</w:t>
      </w:r>
      <w:r w:rsidR="003A6768" w:rsidRPr="00473802">
        <w:rPr>
          <w:rFonts w:ascii="Times New Roman" w:hAnsi="Times New Roman" w:cs="Times New Roman"/>
          <w:sz w:val="22"/>
          <w:szCs w:val="22"/>
        </w:rPr>
        <w:t xml:space="preserve"> led to a rapid response and to dealing with issues more quickly.</w:t>
      </w:r>
      <w:r w:rsidR="003A6768">
        <w:rPr>
          <w:rFonts w:ascii="Times New Roman" w:hAnsi="Times New Roman" w:cs="Times New Roman"/>
          <w:sz w:val="22"/>
          <w:szCs w:val="22"/>
        </w:rPr>
        <w:t xml:space="preserve"> </w:t>
      </w:r>
      <w:r w:rsidR="00681C99" w:rsidRPr="003A6768">
        <w:rPr>
          <w:rFonts w:ascii="Times New Roman" w:eastAsia="Times New Roman" w:hAnsi="Times New Roman" w:cs="Times New Roman"/>
          <w:color w:val="000000"/>
          <w:sz w:val="22"/>
          <w:szCs w:val="22"/>
          <w:shd w:val="clear" w:color="auto" w:fill="FFFFFF"/>
        </w:rPr>
        <w:t>We explored</w:t>
      </w:r>
      <w:r w:rsidR="00473802">
        <w:rPr>
          <w:rFonts w:ascii="Times New Roman" w:eastAsia="Times New Roman" w:hAnsi="Times New Roman" w:cs="Times New Roman"/>
          <w:color w:val="000000"/>
          <w:sz w:val="22"/>
          <w:szCs w:val="22"/>
          <w:shd w:val="clear" w:color="auto" w:fill="FFFFFF"/>
        </w:rPr>
        <w:t>,</w:t>
      </w:r>
      <w:r w:rsidR="00681C99" w:rsidRPr="003A6768">
        <w:rPr>
          <w:rFonts w:ascii="Times New Roman" w:eastAsia="Times New Roman" w:hAnsi="Times New Roman" w:cs="Times New Roman"/>
          <w:color w:val="000000"/>
          <w:sz w:val="22"/>
          <w:szCs w:val="22"/>
          <w:shd w:val="clear" w:color="auto" w:fill="FFFFFF"/>
        </w:rPr>
        <w:t xml:space="preserve"> </w:t>
      </w:r>
      <w:r w:rsidR="00681C99" w:rsidRPr="003A6768">
        <w:rPr>
          <w:rFonts w:ascii="Times New Roman" w:eastAsia="Times New Roman" w:hAnsi="Times New Roman" w:cs="Times New Roman"/>
          <w:color w:val="000000"/>
          <w:sz w:val="22"/>
          <w:szCs w:val="22"/>
        </w:rPr>
        <w:t>taking cognisance of austerity measures and financial pressures</w:t>
      </w:r>
      <w:r w:rsidR="00473802">
        <w:rPr>
          <w:rFonts w:ascii="Times New Roman" w:eastAsia="Times New Roman" w:hAnsi="Times New Roman" w:cs="Times New Roman"/>
          <w:color w:val="000000"/>
          <w:sz w:val="22"/>
          <w:szCs w:val="22"/>
        </w:rPr>
        <w:t>,</w:t>
      </w:r>
      <w:r w:rsidR="00681C99" w:rsidRPr="003A6768">
        <w:rPr>
          <w:rFonts w:ascii="Times New Roman" w:eastAsia="Times New Roman" w:hAnsi="Times New Roman" w:cs="Times New Roman"/>
          <w:color w:val="000000"/>
          <w:sz w:val="22"/>
          <w:szCs w:val="22"/>
          <w:shd w:val="clear" w:color="auto" w:fill="FFFFFF"/>
        </w:rPr>
        <w:t xml:space="preserve"> the effective, efficient and viability of this partnership policing operational strategy / methodology.</w:t>
      </w:r>
      <w:r w:rsidR="00681C99">
        <w:rPr>
          <w:rFonts w:ascii="Times New Roman" w:eastAsia="Times New Roman" w:hAnsi="Times New Roman" w:cs="Times New Roman"/>
          <w:color w:val="000000"/>
          <w:sz w:val="22"/>
          <w:szCs w:val="22"/>
          <w:shd w:val="clear" w:color="auto" w:fill="FFFFFF"/>
        </w:rPr>
        <w:t xml:space="preserve"> </w:t>
      </w:r>
    </w:p>
    <w:p w14:paraId="0F004144" w14:textId="272F42D9" w:rsidR="00DB7501" w:rsidRDefault="00DB7501" w:rsidP="003A6768">
      <w:pPr>
        <w:spacing w:line="360" w:lineRule="auto"/>
        <w:jc w:val="both"/>
        <w:rPr>
          <w:rFonts w:ascii="Calibri" w:eastAsia="Calibri" w:hAnsi="Calibri" w:cs="Calibri"/>
          <w:color w:val="000000"/>
          <w:sz w:val="22"/>
          <w:szCs w:val="22"/>
          <w:shd w:val="clear" w:color="auto" w:fill="FFFFFF"/>
        </w:rPr>
      </w:pPr>
    </w:p>
    <w:p w14:paraId="43C883B7" w14:textId="77777777" w:rsidR="003A6768" w:rsidRDefault="003A6768" w:rsidP="00F82DD7">
      <w:pPr>
        <w:spacing w:line="360" w:lineRule="auto"/>
        <w:ind w:left="363"/>
        <w:jc w:val="both"/>
        <w:rPr>
          <w:rFonts w:ascii="Times New Roman" w:hAnsi="Times New Roman" w:cs="Times New Roman"/>
          <w:b/>
        </w:rPr>
      </w:pPr>
    </w:p>
    <w:p w14:paraId="4B486674" w14:textId="77777777" w:rsidR="003A6768" w:rsidRDefault="003A6768" w:rsidP="00F82DD7">
      <w:pPr>
        <w:spacing w:line="360" w:lineRule="auto"/>
        <w:ind w:left="363"/>
        <w:jc w:val="both"/>
        <w:rPr>
          <w:rFonts w:ascii="Times New Roman" w:hAnsi="Times New Roman" w:cs="Times New Roman"/>
          <w:b/>
        </w:rPr>
      </w:pPr>
    </w:p>
    <w:p w14:paraId="7F669E26" w14:textId="750E93C8" w:rsidR="00F82DD7" w:rsidRPr="002A404C" w:rsidRDefault="00F82DD7" w:rsidP="00F82DD7">
      <w:pPr>
        <w:spacing w:line="360" w:lineRule="auto"/>
        <w:ind w:left="363"/>
        <w:jc w:val="both"/>
        <w:rPr>
          <w:rFonts w:ascii="Times New Roman" w:hAnsi="Times New Roman" w:cs="Times New Roman"/>
          <w:b/>
        </w:rPr>
      </w:pPr>
      <w:r w:rsidRPr="002A404C">
        <w:rPr>
          <w:rFonts w:ascii="Times New Roman" w:hAnsi="Times New Roman" w:cs="Times New Roman"/>
          <w:b/>
        </w:rPr>
        <w:lastRenderedPageBreak/>
        <w:t>Methodology</w:t>
      </w:r>
    </w:p>
    <w:p w14:paraId="2685AAD7" w14:textId="6930ACB6" w:rsidR="00DF7B18" w:rsidRPr="002A404C" w:rsidRDefault="00F82DD7" w:rsidP="002A404C">
      <w:pPr>
        <w:spacing w:line="360" w:lineRule="auto"/>
        <w:ind w:left="363"/>
        <w:jc w:val="both"/>
        <w:rPr>
          <w:rFonts w:ascii="Times New Roman" w:hAnsi="Times New Roman" w:cs="Times New Roman"/>
          <w:b/>
        </w:rPr>
      </w:pPr>
      <w:r w:rsidRPr="002A404C">
        <w:rPr>
          <w:rFonts w:ascii="Times New Roman" w:hAnsi="Times New Roman" w:cs="Times New Roman"/>
        </w:rPr>
        <w:t xml:space="preserve">We adopted </w:t>
      </w:r>
      <w:r w:rsidR="00DB7501">
        <w:rPr>
          <w:rFonts w:ascii="Times New Roman" w:hAnsi="Times New Roman" w:cs="Times New Roman"/>
        </w:rPr>
        <w:t xml:space="preserve">a </w:t>
      </w:r>
      <w:r w:rsidRPr="002A404C">
        <w:rPr>
          <w:rFonts w:ascii="Times New Roman" w:hAnsi="Times New Roman" w:cs="Times New Roman"/>
        </w:rPr>
        <w:t>mixed methodology which is a common approach in applied ‘real world’ social research (Robson, 2011</w:t>
      </w:r>
      <w:r w:rsidRPr="002A404C">
        <w:rPr>
          <w:rFonts w:ascii="Times New Roman" w:hAnsi="Times New Roman" w:cs="Times New Roman"/>
          <w:b/>
        </w:rPr>
        <w:t xml:space="preserve">). </w:t>
      </w:r>
    </w:p>
    <w:p w14:paraId="4E45010B" w14:textId="09F4D778" w:rsidR="00DB7501" w:rsidRDefault="00DB7501" w:rsidP="00457244">
      <w:pPr>
        <w:spacing w:line="360" w:lineRule="auto"/>
        <w:jc w:val="both"/>
        <w:rPr>
          <w:rFonts w:ascii="Times New Roman" w:hAnsi="Times New Roman" w:cs="Times New Roman"/>
          <w:b/>
        </w:rPr>
      </w:pPr>
    </w:p>
    <w:p w14:paraId="705641A3" w14:textId="6470965B" w:rsidR="00DF7B18" w:rsidRPr="00457244" w:rsidRDefault="00DF7B18" w:rsidP="00457244">
      <w:pPr>
        <w:spacing w:line="360" w:lineRule="auto"/>
        <w:jc w:val="both"/>
        <w:rPr>
          <w:rFonts w:ascii="Times New Roman" w:hAnsi="Times New Roman" w:cs="Times New Roman"/>
          <w:b/>
        </w:rPr>
      </w:pPr>
      <w:r w:rsidRPr="00457244">
        <w:rPr>
          <w:rFonts w:ascii="Times New Roman" w:hAnsi="Times New Roman" w:cs="Times New Roman"/>
          <w:b/>
        </w:rPr>
        <w:t>Aims and Objectives</w:t>
      </w:r>
    </w:p>
    <w:p w14:paraId="38210CD1" w14:textId="77777777" w:rsidR="00DF7B18" w:rsidRPr="00457244" w:rsidRDefault="00DF7B18" w:rsidP="00457244">
      <w:pPr>
        <w:spacing w:line="360" w:lineRule="auto"/>
        <w:ind w:left="363"/>
        <w:jc w:val="both"/>
        <w:rPr>
          <w:rFonts w:ascii="Times New Roman" w:hAnsi="Times New Roman" w:cs="Times New Roman"/>
        </w:rPr>
      </w:pPr>
      <w:r w:rsidRPr="00457244">
        <w:rPr>
          <w:rFonts w:ascii="Times New Roman" w:hAnsi="Times New Roman" w:cs="Times New Roman"/>
        </w:rPr>
        <w:t>The primary aim of this research project was to provide an independent review and evaluation of the pan Ayrshire ‘Prevention First’ crime reduction strategy.</w:t>
      </w:r>
      <w:r w:rsidRPr="00457244">
        <w:rPr>
          <w:sz w:val="16"/>
          <w:szCs w:val="16"/>
        </w:rPr>
        <w:footnoteReference w:id="1"/>
      </w:r>
      <w:r w:rsidRPr="00457244">
        <w:rPr>
          <w:rFonts w:ascii="Times New Roman" w:hAnsi="Times New Roman" w:cs="Times New Roman"/>
        </w:rPr>
        <w:t xml:space="preserve">                                                                                          </w:t>
      </w:r>
    </w:p>
    <w:p w14:paraId="66F5787A" w14:textId="5AB15700" w:rsidR="00DF7B18" w:rsidRPr="008D0700" w:rsidRDefault="00DF7B18" w:rsidP="00DF7B18">
      <w:pPr>
        <w:tabs>
          <w:tab w:val="left" w:pos="567"/>
          <w:tab w:val="left" w:pos="8789"/>
        </w:tabs>
        <w:spacing w:line="360" w:lineRule="auto"/>
        <w:ind w:left="363"/>
        <w:jc w:val="both"/>
        <w:rPr>
          <w:rFonts w:ascii="Times New Roman" w:hAnsi="Times New Roman" w:cs="Times New Roman"/>
          <w:sz w:val="22"/>
          <w:szCs w:val="22"/>
        </w:rPr>
      </w:pPr>
      <w:r w:rsidRPr="008D0700">
        <w:rPr>
          <w:rFonts w:ascii="Times New Roman" w:hAnsi="Times New Roman" w:cs="Times New Roman"/>
          <w:sz w:val="22"/>
          <w:szCs w:val="22"/>
        </w:rPr>
        <w:t xml:space="preserve">        </w:t>
      </w:r>
      <w:r w:rsidR="00DB7501">
        <w:rPr>
          <w:rFonts w:ascii="Times New Roman" w:hAnsi="Times New Roman" w:cs="Times New Roman"/>
          <w:sz w:val="22"/>
          <w:szCs w:val="22"/>
        </w:rPr>
        <w:t>The objectives of this review we</w:t>
      </w:r>
      <w:r w:rsidRPr="008D0700">
        <w:rPr>
          <w:rFonts w:ascii="Times New Roman" w:hAnsi="Times New Roman" w:cs="Times New Roman"/>
          <w:sz w:val="22"/>
          <w:szCs w:val="22"/>
        </w:rPr>
        <w:t>re to:-</w:t>
      </w:r>
    </w:p>
    <w:p w14:paraId="721BD641" w14:textId="77777777" w:rsidR="00DF7B18" w:rsidRPr="008D0700" w:rsidRDefault="00DF7B18" w:rsidP="00DF7B18">
      <w:pPr>
        <w:pStyle w:val="ListParagraph"/>
        <w:numPr>
          <w:ilvl w:val="0"/>
          <w:numId w:val="1"/>
        </w:numPr>
        <w:tabs>
          <w:tab w:val="left" w:pos="567"/>
          <w:tab w:val="left" w:pos="8789"/>
        </w:tabs>
        <w:spacing w:line="360" w:lineRule="auto"/>
        <w:jc w:val="both"/>
        <w:rPr>
          <w:rFonts w:ascii="Times New Roman" w:hAnsi="Times New Roman" w:cs="Times New Roman"/>
        </w:rPr>
      </w:pPr>
      <w:r w:rsidRPr="008D0700">
        <w:rPr>
          <w:rFonts w:ascii="Times New Roman" w:hAnsi="Times New Roman" w:cs="Times New Roman"/>
        </w:rPr>
        <w:t xml:space="preserve">Review the available documentary evidence of the operationalisation of </w:t>
      </w:r>
      <w:r>
        <w:rPr>
          <w:rFonts w:ascii="Times New Roman" w:hAnsi="Times New Roman" w:cs="Times New Roman"/>
        </w:rPr>
        <w:t xml:space="preserve">the </w:t>
      </w:r>
      <w:r w:rsidRPr="008D0700">
        <w:rPr>
          <w:rFonts w:ascii="Times New Roman" w:hAnsi="Times New Roman" w:cs="Times New Roman"/>
        </w:rPr>
        <w:t>programme.</w:t>
      </w:r>
    </w:p>
    <w:p w14:paraId="30F77812" w14:textId="77777777" w:rsidR="00DF7B18" w:rsidRPr="005B1972" w:rsidRDefault="00DF7B18" w:rsidP="00DF7B18">
      <w:pPr>
        <w:pStyle w:val="ListParagraph"/>
        <w:numPr>
          <w:ilvl w:val="0"/>
          <w:numId w:val="1"/>
        </w:numPr>
        <w:tabs>
          <w:tab w:val="left" w:pos="567"/>
          <w:tab w:val="left" w:pos="8789"/>
        </w:tabs>
        <w:spacing w:line="360" w:lineRule="auto"/>
        <w:jc w:val="both"/>
        <w:rPr>
          <w:rFonts w:ascii="Times New Roman" w:hAnsi="Times New Roman" w:cs="Times New Roman"/>
        </w:rPr>
      </w:pPr>
      <w:r w:rsidRPr="005B1972">
        <w:rPr>
          <w:rFonts w:ascii="Times New Roman" w:hAnsi="Times New Roman" w:cs="Times New Roman"/>
        </w:rPr>
        <w:t>Conduct an independent academic review of both qualitative and quantitative evidence to assess the effectiveness and efficiency and of the programme.</w:t>
      </w:r>
    </w:p>
    <w:p w14:paraId="20C61924" w14:textId="439EA08B" w:rsidR="00DF7B18" w:rsidRPr="005B1972" w:rsidRDefault="00DF7B18" w:rsidP="00DF7B18">
      <w:pPr>
        <w:pStyle w:val="ListParagraph"/>
        <w:numPr>
          <w:ilvl w:val="0"/>
          <w:numId w:val="1"/>
        </w:numPr>
        <w:tabs>
          <w:tab w:val="left" w:pos="567"/>
          <w:tab w:val="left" w:pos="8789"/>
        </w:tabs>
        <w:spacing w:line="360" w:lineRule="auto"/>
        <w:jc w:val="both"/>
        <w:rPr>
          <w:rFonts w:ascii="Times New Roman" w:hAnsi="Times New Roman" w:cs="Times New Roman"/>
        </w:rPr>
      </w:pPr>
      <w:r w:rsidRPr="005B1972">
        <w:rPr>
          <w:rFonts w:ascii="Times New Roman" w:hAnsi="Times New Roman" w:cs="Times New Roman"/>
        </w:rPr>
        <w:t>Pro</w:t>
      </w:r>
      <w:r>
        <w:rPr>
          <w:rFonts w:ascii="Times New Roman" w:hAnsi="Times New Roman" w:cs="Times New Roman"/>
        </w:rPr>
        <w:t xml:space="preserve">duce an evaluation report and an </w:t>
      </w:r>
      <w:r w:rsidRPr="005B1972">
        <w:rPr>
          <w:rFonts w:ascii="Times New Roman" w:hAnsi="Times New Roman" w:cs="Times New Roman"/>
        </w:rPr>
        <w:t>executive summary of the findings of the report.</w:t>
      </w:r>
    </w:p>
    <w:p w14:paraId="6ABF424F" w14:textId="77777777" w:rsidR="00DF7B18" w:rsidRPr="005B1972" w:rsidRDefault="00DF7B18" w:rsidP="00DF7B18">
      <w:pPr>
        <w:pStyle w:val="ListParagraph"/>
        <w:numPr>
          <w:ilvl w:val="0"/>
          <w:numId w:val="1"/>
        </w:numPr>
        <w:tabs>
          <w:tab w:val="left" w:pos="567"/>
          <w:tab w:val="left" w:pos="8789"/>
        </w:tabs>
        <w:spacing w:line="360" w:lineRule="auto"/>
        <w:jc w:val="both"/>
        <w:rPr>
          <w:rFonts w:ascii="Times New Roman" w:hAnsi="Times New Roman" w:cs="Times New Roman"/>
        </w:rPr>
      </w:pPr>
      <w:r w:rsidRPr="005B1972">
        <w:rPr>
          <w:rFonts w:ascii="Times New Roman" w:hAnsi="Times New Roman" w:cs="Times New Roman"/>
        </w:rPr>
        <w:t xml:space="preserve">Report periodically to the ‘Prevention First’ programme board. </w:t>
      </w:r>
    </w:p>
    <w:p w14:paraId="465FAE6F" w14:textId="77777777" w:rsidR="00DF7B18" w:rsidRPr="005B1972" w:rsidRDefault="00DF7B18" w:rsidP="00DF7B18">
      <w:pPr>
        <w:pStyle w:val="ListParagraph"/>
        <w:numPr>
          <w:ilvl w:val="0"/>
          <w:numId w:val="1"/>
        </w:numPr>
        <w:tabs>
          <w:tab w:val="left" w:pos="567"/>
          <w:tab w:val="left" w:pos="8789"/>
        </w:tabs>
        <w:spacing w:line="360" w:lineRule="auto"/>
        <w:jc w:val="both"/>
        <w:rPr>
          <w:rFonts w:ascii="Times New Roman" w:hAnsi="Times New Roman" w:cs="Times New Roman"/>
        </w:rPr>
      </w:pPr>
      <w:r w:rsidRPr="005B1972">
        <w:rPr>
          <w:rFonts w:ascii="Times New Roman" w:hAnsi="Times New Roman" w:cs="Times New Roman"/>
        </w:rPr>
        <w:t xml:space="preserve">Develop </w:t>
      </w:r>
      <w:r w:rsidRPr="005B1972">
        <w:rPr>
          <w:rFonts w:ascii="Times New Roman" w:hAnsi="Times New Roman" w:cs="Times New Roman"/>
          <w:color w:val="000000" w:themeColor="text1"/>
        </w:rPr>
        <w:t>a monitoring tool to explore the possibility of evaluating the programme longitudinally.</w:t>
      </w:r>
    </w:p>
    <w:p w14:paraId="349B3591" w14:textId="20D16224" w:rsidR="00F82DD7" w:rsidRPr="008D0700" w:rsidRDefault="00F82DD7" w:rsidP="00F82DD7">
      <w:pPr>
        <w:pStyle w:val="NormalWeb"/>
        <w:spacing w:line="360" w:lineRule="auto"/>
        <w:ind w:left="363"/>
        <w:jc w:val="both"/>
        <w:rPr>
          <w:color w:val="000000"/>
          <w:sz w:val="22"/>
          <w:szCs w:val="22"/>
        </w:rPr>
      </w:pPr>
      <w:r>
        <w:rPr>
          <w:sz w:val="22"/>
          <w:szCs w:val="22"/>
        </w:rPr>
        <w:t xml:space="preserve">We undertook a </w:t>
      </w:r>
      <w:r w:rsidRPr="008D0700">
        <w:rPr>
          <w:color w:val="000000" w:themeColor="text1"/>
          <w:sz w:val="22"/>
          <w:szCs w:val="22"/>
        </w:rPr>
        <w:t xml:space="preserve">quantitative analysis of </w:t>
      </w:r>
      <w:r w:rsidR="00681C99">
        <w:rPr>
          <w:color w:val="000000" w:themeColor="text1"/>
          <w:sz w:val="22"/>
          <w:szCs w:val="22"/>
        </w:rPr>
        <w:t>the</w:t>
      </w:r>
      <w:r w:rsidRPr="008D0700">
        <w:rPr>
          <w:color w:val="000000" w:themeColor="text1"/>
          <w:sz w:val="22"/>
          <w:szCs w:val="22"/>
        </w:rPr>
        <w:t xml:space="preserve"> available statistics</w:t>
      </w:r>
      <w:r>
        <w:rPr>
          <w:color w:val="000000" w:themeColor="text1"/>
          <w:sz w:val="22"/>
          <w:szCs w:val="22"/>
        </w:rPr>
        <w:t xml:space="preserve"> </w:t>
      </w:r>
      <w:r w:rsidR="00681C99">
        <w:rPr>
          <w:color w:val="000000" w:themeColor="text1"/>
          <w:sz w:val="22"/>
          <w:szCs w:val="22"/>
        </w:rPr>
        <w:t xml:space="preserve">and </w:t>
      </w:r>
      <w:r w:rsidRPr="008D0700">
        <w:rPr>
          <w:color w:val="000000" w:themeColor="text1"/>
          <w:sz w:val="22"/>
          <w:szCs w:val="22"/>
        </w:rPr>
        <w:t>qualitative</w:t>
      </w:r>
      <w:r>
        <w:rPr>
          <w:color w:val="000000" w:themeColor="text1"/>
          <w:sz w:val="22"/>
          <w:szCs w:val="22"/>
        </w:rPr>
        <w:t>ly</w:t>
      </w:r>
      <w:r w:rsidRPr="008D0700">
        <w:rPr>
          <w:color w:val="000000" w:themeColor="text1"/>
          <w:sz w:val="22"/>
          <w:szCs w:val="22"/>
        </w:rPr>
        <w:t xml:space="preserve"> </w:t>
      </w:r>
      <w:r>
        <w:rPr>
          <w:color w:val="000000" w:themeColor="text1"/>
          <w:sz w:val="22"/>
          <w:szCs w:val="22"/>
        </w:rPr>
        <w:t>undertook focus groups and interviews with key organisational individuals. The research was undertaken</w:t>
      </w:r>
      <w:r w:rsidRPr="008D0700">
        <w:rPr>
          <w:color w:val="000000" w:themeColor="text1"/>
          <w:sz w:val="22"/>
          <w:szCs w:val="22"/>
        </w:rPr>
        <w:t xml:space="preserve"> in 4 pragmatic stages:-</w:t>
      </w:r>
    </w:p>
    <w:p w14:paraId="78F71AB3" w14:textId="4DD29207" w:rsidR="00F82DD7" w:rsidRDefault="00F82DD7" w:rsidP="00F82DD7">
      <w:pPr>
        <w:spacing w:line="360" w:lineRule="auto"/>
        <w:ind w:left="363"/>
        <w:jc w:val="both"/>
        <w:rPr>
          <w:color w:val="000000" w:themeColor="text1"/>
          <w:sz w:val="22"/>
          <w:szCs w:val="22"/>
        </w:rPr>
      </w:pPr>
      <w:r w:rsidRPr="008D0700">
        <w:rPr>
          <w:color w:val="000000" w:themeColor="text1"/>
          <w:sz w:val="22"/>
          <w:szCs w:val="22"/>
        </w:rPr>
        <w:t>Stage 1: We conducted a brief literature review to identify what the literature says about what works</w:t>
      </w:r>
      <w:r w:rsidR="00681C99">
        <w:rPr>
          <w:color w:val="000000" w:themeColor="text1"/>
          <w:sz w:val="22"/>
          <w:szCs w:val="22"/>
        </w:rPr>
        <w:t xml:space="preserve"> for Community/Partnership</w:t>
      </w:r>
      <w:r w:rsidR="00DB7501">
        <w:rPr>
          <w:color w:val="000000" w:themeColor="text1"/>
          <w:sz w:val="22"/>
          <w:szCs w:val="22"/>
        </w:rPr>
        <w:t xml:space="preserve"> </w:t>
      </w:r>
      <w:r w:rsidR="00681C99">
        <w:rPr>
          <w:color w:val="000000" w:themeColor="text1"/>
          <w:sz w:val="22"/>
          <w:szCs w:val="22"/>
        </w:rPr>
        <w:t>Policing</w:t>
      </w:r>
      <w:r w:rsidRPr="008D0700">
        <w:rPr>
          <w:color w:val="000000" w:themeColor="text1"/>
          <w:sz w:val="22"/>
          <w:szCs w:val="22"/>
        </w:rPr>
        <w:t>.</w:t>
      </w:r>
    </w:p>
    <w:p w14:paraId="2CC4C042" w14:textId="77777777" w:rsidR="00F82DD7" w:rsidRDefault="00F82DD7" w:rsidP="00F82DD7">
      <w:pPr>
        <w:spacing w:line="360" w:lineRule="auto"/>
        <w:ind w:left="363"/>
        <w:jc w:val="both"/>
        <w:rPr>
          <w:color w:val="000000" w:themeColor="text1"/>
          <w:sz w:val="22"/>
          <w:szCs w:val="22"/>
        </w:rPr>
      </w:pPr>
    </w:p>
    <w:p w14:paraId="59CB21B5" w14:textId="5F571C19" w:rsidR="0036012D" w:rsidRDefault="00473802" w:rsidP="00F82DD7">
      <w:pPr>
        <w:spacing w:line="360" w:lineRule="auto"/>
        <w:ind w:left="363"/>
        <w:jc w:val="both"/>
        <w:rPr>
          <w:color w:val="000000" w:themeColor="text1"/>
          <w:sz w:val="22"/>
          <w:szCs w:val="22"/>
        </w:rPr>
      </w:pPr>
      <w:r>
        <w:rPr>
          <w:color w:val="000000" w:themeColor="text1"/>
          <w:sz w:val="22"/>
          <w:szCs w:val="22"/>
        </w:rPr>
        <w:t>Stage 2: We identifed</w:t>
      </w:r>
      <w:r w:rsidR="00F82DD7" w:rsidRPr="008D0700">
        <w:rPr>
          <w:color w:val="000000" w:themeColor="text1"/>
          <w:sz w:val="22"/>
          <w:szCs w:val="22"/>
        </w:rPr>
        <w:t xml:space="preserve"> who the current key stakeholders </w:t>
      </w:r>
      <w:r w:rsidR="00681C99">
        <w:rPr>
          <w:color w:val="000000" w:themeColor="text1"/>
          <w:sz w:val="22"/>
          <w:szCs w:val="22"/>
        </w:rPr>
        <w:t>were</w:t>
      </w:r>
      <w:r w:rsidR="00F82DD7" w:rsidRPr="008D0700">
        <w:rPr>
          <w:color w:val="000000" w:themeColor="text1"/>
          <w:sz w:val="22"/>
          <w:szCs w:val="22"/>
        </w:rPr>
        <w:t xml:space="preserve"> for the Ayrshire pilot.</w:t>
      </w:r>
    </w:p>
    <w:p w14:paraId="3C08691C" w14:textId="226550C3" w:rsidR="00F82DD7" w:rsidRDefault="00F82DD7" w:rsidP="00F82DD7">
      <w:pPr>
        <w:pStyle w:val="NormalWeb"/>
        <w:spacing w:line="360" w:lineRule="auto"/>
        <w:ind w:left="363"/>
        <w:jc w:val="both"/>
        <w:rPr>
          <w:color w:val="000000" w:themeColor="text1"/>
          <w:sz w:val="22"/>
          <w:szCs w:val="22"/>
        </w:rPr>
      </w:pPr>
      <w:r w:rsidRPr="008D0700">
        <w:rPr>
          <w:color w:val="000000" w:themeColor="text1"/>
          <w:sz w:val="22"/>
          <w:szCs w:val="22"/>
        </w:rPr>
        <w:t>Stage 3: We conduct</w:t>
      </w:r>
      <w:r>
        <w:rPr>
          <w:color w:val="000000" w:themeColor="text1"/>
          <w:sz w:val="22"/>
          <w:szCs w:val="22"/>
        </w:rPr>
        <w:t>ed</w:t>
      </w:r>
      <w:r w:rsidRPr="008D0700">
        <w:rPr>
          <w:color w:val="000000" w:themeColor="text1"/>
          <w:sz w:val="22"/>
          <w:szCs w:val="22"/>
        </w:rPr>
        <w:t xml:space="preserve"> </w:t>
      </w:r>
      <w:r w:rsidR="00DF7B18">
        <w:rPr>
          <w:color w:val="000000" w:themeColor="text1"/>
          <w:sz w:val="22"/>
          <w:szCs w:val="22"/>
        </w:rPr>
        <w:t>interviews/focus groups with key individuals and</w:t>
      </w:r>
      <w:r w:rsidRPr="008D0700">
        <w:rPr>
          <w:color w:val="000000" w:themeColor="text1"/>
          <w:sz w:val="22"/>
          <w:szCs w:val="22"/>
        </w:rPr>
        <w:t xml:space="preserve"> conducted a quantitative evaluation of crime statistics provided by Police Scotland</w:t>
      </w:r>
      <w:r>
        <w:rPr>
          <w:color w:val="000000" w:themeColor="text1"/>
          <w:sz w:val="22"/>
          <w:szCs w:val="22"/>
        </w:rPr>
        <w:t xml:space="preserve"> and an analysis of </w:t>
      </w:r>
      <w:r w:rsidR="00DF7B18">
        <w:rPr>
          <w:color w:val="000000" w:themeColor="text1"/>
          <w:sz w:val="22"/>
          <w:szCs w:val="22"/>
        </w:rPr>
        <w:t xml:space="preserve">Police Scotland’s PF </w:t>
      </w:r>
      <w:r>
        <w:rPr>
          <w:color w:val="000000" w:themeColor="text1"/>
          <w:sz w:val="22"/>
          <w:szCs w:val="22"/>
        </w:rPr>
        <w:t>Facebook data.</w:t>
      </w:r>
    </w:p>
    <w:p w14:paraId="3FE63123" w14:textId="77777777" w:rsidR="00F82DD7" w:rsidRPr="008D0700" w:rsidRDefault="00F82DD7" w:rsidP="00F82DD7">
      <w:pPr>
        <w:pStyle w:val="NormalWeb"/>
        <w:spacing w:line="360" w:lineRule="auto"/>
        <w:ind w:left="363"/>
        <w:jc w:val="both"/>
        <w:rPr>
          <w:color w:val="000000"/>
          <w:sz w:val="22"/>
          <w:szCs w:val="22"/>
        </w:rPr>
      </w:pPr>
      <w:r w:rsidRPr="008D0700">
        <w:rPr>
          <w:color w:val="000000" w:themeColor="text1"/>
          <w:sz w:val="22"/>
          <w:szCs w:val="22"/>
        </w:rPr>
        <w:t xml:space="preserve">Stage 4: We worked with ‘Prevention First’ Programme Board and Police Scotland in the development of a monitoring tool and explored the possibility of evaluating the programme longitudinally. </w:t>
      </w:r>
    </w:p>
    <w:p w14:paraId="09E78D70" w14:textId="77777777" w:rsidR="003A6768" w:rsidRDefault="003A6768" w:rsidP="002A404C">
      <w:pPr>
        <w:spacing w:line="360" w:lineRule="auto"/>
        <w:ind w:left="363"/>
        <w:jc w:val="both"/>
        <w:rPr>
          <w:rFonts w:ascii="Times New Roman" w:hAnsi="Times New Roman" w:cs="Times New Roman"/>
          <w:b/>
        </w:rPr>
      </w:pPr>
    </w:p>
    <w:p w14:paraId="068E6E6D" w14:textId="0E8470C9" w:rsidR="00F82DD7" w:rsidRPr="002A404C" w:rsidRDefault="00F82DD7" w:rsidP="002A404C">
      <w:pPr>
        <w:spacing w:line="360" w:lineRule="auto"/>
        <w:ind w:left="363"/>
        <w:jc w:val="both"/>
        <w:rPr>
          <w:rFonts w:ascii="Times New Roman" w:hAnsi="Times New Roman" w:cs="Times New Roman"/>
          <w:b/>
        </w:rPr>
      </w:pPr>
      <w:r w:rsidRPr="002A404C">
        <w:rPr>
          <w:rFonts w:ascii="Times New Roman" w:hAnsi="Times New Roman" w:cs="Times New Roman"/>
          <w:b/>
        </w:rPr>
        <w:lastRenderedPageBreak/>
        <w:t>Prevention First - An Overview</w:t>
      </w:r>
    </w:p>
    <w:p w14:paraId="624ADB4F" w14:textId="305478CC" w:rsidR="00DF7B18" w:rsidRDefault="00473802" w:rsidP="002A404C">
      <w:pPr>
        <w:spacing w:line="360" w:lineRule="auto"/>
        <w:ind w:left="363"/>
        <w:jc w:val="both"/>
        <w:rPr>
          <w:rFonts w:ascii="Times New Roman" w:eastAsiaTheme="minorHAnsi" w:hAnsi="Times New Roman" w:cs="Times New Roman"/>
          <w:sz w:val="22"/>
          <w:szCs w:val="22"/>
        </w:rPr>
      </w:pPr>
      <w:r>
        <w:rPr>
          <w:rFonts w:ascii="Times New Roman" w:hAnsi="Times New Roman" w:cs="Times New Roman"/>
        </w:rPr>
        <w:t>Prevention First</w:t>
      </w:r>
      <w:r w:rsidR="00DF7B18" w:rsidRPr="002A404C">
        <w:rPr>
          <w:rFonts w:ascii="Times New Roman" w:hAnsi="Times New Roman" w:cs="Times New Roman"/>
        </w:rPr>
        <w:t xml:space="preserve"> wa</w:t>
      </w:r>
      <w:r w:rsidR="00F82DD7" w:rsidRPr="002A404C">
        <w:rPr>
          <w:rFonts w:ascii="Times New Roman" w:hAnsi="Times New Roman" w:cs="Times New Roman"/>
        </w:rPr>
        <w:t xml:space="preserve">s </w:t>
      </w:r>
      <w:r>
        <w:rPr>
          <w:rFonts w:ascii="Times New Roman" w:hAnsi="Times New Roman" w:cs="Times New Roman"/>
        </w:rPr>
        <w:t xml:space="preserve">originally </w:t>
      </w:r>
      <w:r w:rsidR="00F82DD7" w:rsidRPr="002A404C">
        <w:rPr>
          <w:rFonts w:ascii="Times New Roman" w:hAnsi="Times New Roman" w:cs="Times New Roman"/>
        </w:rPr>
        <w:t>conceived and implemented in New Zealand.</w:t>
      </w:r>
      <w:r>
        <w:rPr>
          <w:rStyle w:val="FootnoteReference"/>
          <w:rFonts w:ascii="Times New Roman" w:hAnsi="Times New Roman" w:cs="Times New Roman"/>
        </w:rPr>
        <w:footnoteReference w:id="2"/>
      </w:r>
      <w:r w:rsidR="00F82DD7" w:rsidRPr="002A404C">
        <w:rPr>
          <w:rFonts w:ascii="Times New Roman" w:hAnsi="Times New Roman" w:cs="Times New Roman"/>
        </w:rPr>
        <w:t xml:space="preserve"> The Operating Model</w:t>
      </w:r>
      <w:r w:rsidR="00F82DD7" w:rsidRPr="00695909">
        <w:rPr>
          <w:rFonts w:ascii="Times New Roman" w:hAnsi="Times New Roman" w:cs="Times New Roman"/>
          <w:sz w:val="22"/>
          <w:szCs w:val="22"/>
        </w:rPr>
        <w:t xml:space="preserve"> originated in Auckland, as a different model </w:t>
      </w:r>
      <w:r w:rsidR="00DF7B18">
        <w:rPr>
          <w:rFonts w:ascii="Times New Roman" w:hAnsi="Times New Roman" w:cs="Times New Roman"/>
          <w:sz w:val="22"/>
          <w:szCs w:val="22"/>
        </w:rPr>
        <w:t>for</w:t>
      </w:r>
      <w:r w:rsidR="00F82DD7" w:rsidRPr="00695909">
        <w:rPr>
          <w:rFonts w:ascii="Times New Roman" w:hAnsi="Times New Roman" w:cs="Times New Roman"/>
          <w:sz w:val="22"/>
          <w:szCs w:val="22"/>
        </w:rPr>
        <w:t xml:space="preserve"> policing to e</w:t>
      </w:r>
      <w:r w:rsidR="00DF7B18">
        <w:rPr>
          <w:rFonts w:ascii="Times New Roman" w:hAnsi="Times New Roman" w:cs="Times New Roman"/>
          <w:sz w:val="22"/>
          <w:szCs w:val="22"/>
        </w:rPr>
        <w:t xml:space="preserve">ngage with communities. In 2011 </w:t>
      </w:r>
      <w:r w:rsidR="00F82DD7" w:rsidRPr="00695909">
        <w:rPr>
          <w:rFonts w:ascii="Times New Roman" w:hAnsi="Times New Roman" w:cs="Times New Roman"/>
          <w:sz w:val="22"/>
          <w:szCs w:val="22"/>
        </w:rPr>
        <w:t>it became the national operati</w:t>
      </w:r>
      <w:r w:rsidR="00DF7B18">
        <w:rPr>
          <w:rFonts w:ascii="Times New Roman" w:hAnsi="Times New Roman" w:cs="Times New Roman"/>
          <w:sz w:val="22"/>
          <w:szCs w:val="22"/>
        </w:rPr>
        <w:t xml:space="preserve">onal model.  It </w:t>
      </w:r>
      <w:r w:rsidR="00F82DD7">
        <w:rPr>
          <w:rFonts w:ascii="Times New Roman" w:hAnsi="Times New Roman" w:cs="Times New Roman"/>
          <w:sz w:val="22"/>
          <w:szCs w:val="22"/>
        </w:rPr>
        <w:t xml:space="preserve">is described </w:t>
      </w:r>
      <w:r w:rsidR="00F82DD7">
        <w:rPr>
          <w:rFonts w:ascii="Times New Roman" w:eastAsiaTheme="minorHAnsi" w:hAnsi="Times New Roman" w:cs="Times New Roman"/>
          <w:sz w:val="22"/>
          <w:szCs w:val="22"/>
        </w:rPr>
        <w:t>by</w:t>
      </w:r>
      <w:r w:rsidR="00F82DD7" w:rsidRPr="00695909">
        <w:rPr>
          <w:rFonts w:ascii="Times New Roman" w:eastAsiaTheme="minorHAnsi" w:hAnsi="Times New Roman" w:cs="Times New Roman"/>
          <w:sz w:val="22"/>
          <w:szCs w:val="22"/>
        </w:rPr>
        <w:t xml:space="preserve"> the Po</w:t>
      </w:r>
      <w:r w:rsidR="00F82DD7">
        <w:rPr>
          <w:rFonts w:ascii="Times New Roman" w:eastAsiaTheme="minorHAnsi" w:hAnsi="Times New Roman" w:cs="Times New Roman"/>
          <w:sz w:val="22"/>
          <w:szCs w:val="22"/>
        </w:rPr>
        <w:t>lice Commissioner Peter Marshal</w:t>
      </w:r>
      <w:r w:rsidR="00F82DD7" w:rsidRPr="00695909">
        <w:rPr>
          <w:rFonts w:ascii="Times New Roman" w:eastAsiaTheme="minorHAnsi" w:hAnsi="Times New Roman" w:cs="Times New Roman"/>
          <w:sz w:val="22"/>
          <w:szCs w:val="22"/>
        </w:rPr>
        <w:t xml:space="preserve"> as “… </w:t>
      </w:r>
      <w:r w:rsidR="00F82DD7" w:rsidRPr="00695909">
        <w:rPr>
          <w:rFonts w:ascii="Times New Roman" w:eastAsiaTheme="minorHAnsi" w:hAnsi="Times New Roman" w:cs="Times New Roman"/>
          <w:i/>
          <w:sz w:val="22"/>
          <w:szCs w:val="22"/>
        </w:rPr>
        <w:t>the new operating strategy for New Zealand Police</w:t>
      </w:r>
      <w:r w:rsidR="00F82DD7" w:rsidRPr="00695909">
        <w:rPr>
          <w:rFonts w:ascii="Times New Roman" w:eastAsiaTheme="minorHAnsi" w:hAnsi="Times New Roman" w:cs="Times New Roman"/>
          <w:sz w:val="22"/>
          <w:szCs w:val="22"/>
        </w:rPr>
        <w:t>” which “…</w:t>
      </w:r>
      <w:r w:rsidR="00F82DD7" w:rsidRPr="00695909">
        <w:rPr>
          <w:rFonts w:ascii="Times New Roman" w:eastAsiaTheme="minorHAnsi" w:hAnsi="Times New Roman" w:cs="Times New Roman"/>
          <w:i/>
          <w:sz w:val="22"/>
          <w:szCs w:val="22"/>
        </w:rPr>
        <w:t>puts prevention at the forefront of everything we do</w:t>
      </w:r>
      <w:r w:rsidR="00F82DD7" w:rsidRPr="00695909">
        <w:rPr>
          <w:rFonts w:ascii="Times New Roman" w:eastAsiaTheme="minorHAnsi" w:hAnsi="Times New Roman" w:cs="Times New Roman"/>
          <w:sz w:val="22"/>
          <w:szCs w:val="22"/>
        </w:rPr>
        <w:t xml:space="preserve">..” </w:t>
      </w:r>
    </w:p>
    <w:p w14:paraId="75940170" w14:textId="77777777" w:rsidR="00DF7B18" w:rsidRDefault="00DF7B18" w:rsidP="006E68B5">
      <w:pPr>
        <w:autoSpaceDE w:val="0"/>
        <w:autoSpaceDN w:val="0"/>
        <w:adjustRightInd w:val="0"/>
        <w:spacing w:line="360" w:lineRule="auto"/>
        <w:ind w:left="363"/>
        <w:jc w:val="both"/>
        <w:rPr>
          <w:rFonts w:ascii="Times New Roman" w:eastAsiaTheme="minorHAnsi" w:hAnsi="Times New Roman" w:cs="Times New Roman"/>
          <w:sz w:val="22"/>
          <w:szCs w:val="22"/>
        </w:rPr>
      </w:pPr>
    </w:p>
    <w:p w14:paraId="0D4D3F7E" w14:textId="4705F796" w:rsidR="00F82DD7" w:rsidRDefault="006E68B5" w:rsidP="006E68B5">
      <w:pPr>
        <w:autoSpaceDE w:val="0"/>
        <w:autoSpaceDN w:val="0"/>
        <w:adjustRightInd w:val="0"/>
        <w:spacing w:line="360" w:lineRule="auto"/>
        <w:ind w:left="363"/>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t>I</w:t>
      </w:r>
      <w:r w:rsidR="00F82DD7" w:rsidRPr="00695909">
        <w:rPr>
          <w:rFonts w:ascii="Times New Roman" w:eastAsiaTheme="minorHAnsi" w:hAnsi="Times New Roman" w:cs="Times New Roman"/>
          <w:sz w:val="22"/>
          <w:szCs w:val="22"/>
        </w:rPr>
        <w:t xml:space="preserve">ts purpose </w:t>
      </w:r>
      <w:r>
        <w:rPr>
          <w:rFonts w:ascii="Times New Roman" w:eastAsiaTheme="minorHAnsi" w:hAnsi="Times New Roman" w:cs="Times New Roman"/>
          <w:sz w:val="22"/>
          <w:szCs w:val="22"/>
        </w:rPr>
        <w:t>is</w:t>
      </w:r>
      <w:r w:rsidR="00F82DD7" w:rsidRPr="00695909">
        <w:rPr>
          <w:rFonts w:ascii="Times New Roman" w:eastAsiaTheme="minorHAnsi" w:hAnsi="Times New Roman" w:cs="Times New Roman"/>
          <w:sz w:val="22"/>
          <w:szCs w:val="22"/>
        </w:rPr>
        <w:t xml:space="preserve"> to reduce crime and to make New Zealand a safer place to live, visit and to do business. It </w:t>
      </w:r>
      <w:r>
        <w:rPr>
          <w:rFonts w:ascii="Times New Roman" w:eastAsiaTheme="minorHAnsi" w:hAnsi="Times New Roman" w:cs="Times New Roman"/>
          <w:sz w:val="22"/>
          <w:szCs w:val="22"/>
        </w:rPr>
        <w:t xml:space="preserve">is a balanced approach </w:t>
      </w:r>
      <w:r w:rsidR="00D979BC">
        <w:rPr>
          <w:rFonts w:ascii="Times New Roman" w:eastAsiaTheme="minorHAnsi" w:hAnsi="Times New Roman" w:cs="Times New Roman"/>
          <w:sz w:val="22"/>
          <w:szCs w:val="22"/>
        </w:rPr>
        <w:t>that</w:t>
      </w:r>
      <w:r w:rsidR="00F82DD7" w:rsidRPr="00695909">
        <w:rPr>
          <w:rFonts w:ascii="Times New Roman" w:eastAsiaTheme="minorHAnsi" w:hAnsi="Times New Roman" w:cs="Times New Roman"/>
          <w:sz w:val="22"/>
          <w:szCs w:val="22"/>
        </w:rPr>
        <w:t xml:space="preserve"> uses intelligence, enforcement and alternative ways of resolving cases to better understand and respond to the</w:t>
      </w:r>
      <w:r>
        <w:rPr>
          <w:rFonts w:ascii="Times New Roman" w:eastAsiaTheme="minorHAnsi" w:hAnsi="Times New Roman" w:cs="Times New Roman"/>
          <w:sz w:val="22"/>
          <w:szCs w:val="22"/>
        </w:rPr>
        <w:t>m</w:t>
      </w:r>
      <w:r w:rsidR="00F82DD7" w:rsidRPr="00695909">
        <w:rPr>
          <w:rFonts w:ascii="Times New Roman" w:eastAsiaTheme="minorHAnsi" w:hAnsi="Times New Roman" w:cs="Times New Roman"/>
          <w:sz w:val="22"/>
          <w:szCs w:val="22"/>
        </w:rPr>
        <w:t>. Change and flexibili</w:t>
      </w:r>
      <w:r w:rsidR="00D979BC">
        <w:rPr>
          <w:rFonts w:ascii="Times New Roman" w:eastAsiaTheme="minorHAnsi" w:hAnsi="Times New Roman" w:cs="Times New Roman"/>
          <w:sz w:val="22"/>
          <w:szCs w:val="22"/>
        </w:rPr>
        <w:t>ty are embedded in the strategy</w:t>
      </w:r>
      <w:r w:rsidR="00C40E5D">
        <w:rPr>
          <w:rFonts w:ascii="Times New Roman" w:eastAsiaTheme="minorHAnsi" w:hAnsi="Times New Roman" w:cs="Times New Roman"/>
          <w:sz w:val="22"/>
          <w:szCs w:val="22"/>
        </w:rPr>
        <w:t>,</w:t>
      </w:r>
      <w:r w:rsidR="00D979BC">
        <w:rPr>
          <w:rFonts w:ascii="Times New Roman" w:eastAsiaTheme="minorHAnsi" w:hAnsi="Times New Roman" w:cs="Times New Roman"/>
          <w:sz w:val="22"/>
          <w:szCs w:val="22"/>
        </w:rPr>
        <w:t xml:space="preserve"> </w:t>
      </w:r>
      <w:r>
        <w:rPr>
          <w:rFonts w:ascii="Times New Roman" w:eastAsiaTheme="minorHAnsi" w:hAnsi="Times New Roman" w:cs="Times New Roman"/>
          <w:sz w:val="22"/>
          <w:szCs w:val="22"/>
        </w:rPr>
        <w:t>which</w:t>
      </w:r>
      <w:r w:rsidR="00F82DD7" w:rsidRPr="00695909">
        <w:rPr>
          <w:rFonts w:ascii="Times New Roman" w:eastAsiaTheme="minorHAnsi" w:hAnsi="Times New Roman" w:cs="Times New Roman"/>
          <w:sz w:val="22"/>
          <w:szCs w:val="22"/>
        </w:rPr>
        <w:t xml:space="preserve"> was designed as a framework for understanding and responding proactively to issues at the root of crime</w:t>
      </w:r>
      <w:r w:rsidR="00DF7B18">
        <w:rPr>
          <w:rFonts w:ascii="Times New Roman" w:eastAsiaTheme="minorHAnsi" w:hAnsi="Times New Roman" w:cs="Times New Roman"/>
          <w:sz w:val="22"/>
          <w:szCs w:val="22"/>
        </w:rPr>
        <w:t>; to avoid reactionism;</w:t>
      </w:r>
      <w:r w:rsidR="00F82DD7" w:rsidRPr="00695909">
        <w:rPr>
          <w:rFonts w:ascii="Times New Roman" w:eastAsiaTheme="minorHAnsi" w:hAnsi="Times New Roman" w:cs="Times New Roman"/>
          <w:sz w:val="22"/>
          <w:szCs w:val="22"/>
        </w:rPr>
        <w:t xml:space="preserve"> stasis</w:t>
      </w:r>
      <w:r w:rsidR="00DF7B18">
        <w:rPr>
          <w:rFonts w:ascii="Times New Roman" w:eastAsiaTheme="minorHAnsi" w:hAnsi="Times New Roman" w:cs="Times New Roman"/>
          <w:sz w:val="22"/>
          <w:szCs w:val="22"/>
        </w:rPr>
        <w:t>;</w:t>
      </w:r>
      <w:r w:rsidR="00F82DD7" w:rsidRPr="00695909">
        <w:rPr>
          <w:rFonts w:ascii="Times New Roman" w:eastAsiaTheme="minorHAnsi" w:hAnsi="Times New Roman" w:cs="Times New Roman"/>
          <w:sz w:val="22"/>
          <w:szCs w:val="22"/>
        </w:rPr>
        <w:t xml:space="preserve"> and </w:t>
      </w:r>
      <w:r w:rsidR="00DF7B18">
        <w:rPr>
          <w:rFonts w:ascii="Times New Roman" w:eastAsiaTheme="minorHAnsi" w:hAnsi="Times New Roman" w:cs="Times New Roman"/>
          <w:sz w:val="22"/>
          <w:szCs w:val="22"/>
        </w:rPr>
        <w:t>to solve</w:t>
      </w:r>
      <w:r w:rsidR="00F82DD7" w:rsidRPr="00695909">
        <w:rPr>
          <w:rFonts w:ascii="Times New Roman" w:eastAsiaTheme="minorHAnsi" w:hAnsi="Times New Roman" w:cs="Times New Roman"/>
          <w:sz w:val="22"/>
          <w:szCs w:val="22"/>
        </w:rPr>
        <w:t xml:space="preserve"> individual cases. Marshall announced that ‘</w:t>
      </w:r>
      <w:r w:rsidR="00F82DD7" w:rsidRPr="00695909">
        <w:rPr>
          <w:rFonts w:ascii="Times New Roman" w:eastAsiaTheme="minorHAnsi" w:hAnsi="Times New Roman" w:cs="Times New Roman"/>
          <w:i/>
          <w:sz w:val="22"/>
          <w:szCs w:val="22"/>
        </w:rPr>
        <w:t>Prevention First’ marks the beginning of an exciting new era for New Zealand Police. We know it will take some time to change our traditional thinking and the style of policing we have become accustomed to, but we are committed to making it happen. I hope you will support us on this journey</w:t>
      </w:r>
      <w:r w:rsidR="00F82DD7" w:rsidRPr="00695909">
        <w:rPr>
          <w:rFonts w:ascii="Times New Roman" w:eastAsiaTheme="minorHAnsi" w:hAnsi="Times New Roman" w:cs="Times New Roman"/>
          <w:sz w:val="22"/>
          <w:szCs w:val="22"/>
        </w:rPr>
        <w:t xml:space="preserve">”. From this impassioned appeal, it is apparent that </w:t>
      </w:r>
      <w:r w:rsidR="00DF7B18">
        <w:rPr>
          <w:rFonts w:ascii="Times New Roman" w:eastAsiaTheme="minorHAnsi" w:hAnsi="Times New Roman" w:cs="Times New Roman"/>
          <w:sz w:val="22"/>
          <w:szCs w:val="22"/>
        </w:rPr>
        <w:t>such an</w:t>
      </w:r>
      <w:r w:rsidR="00F82DD7" w:rsidRPr="00695909">
        <w:rPr>
          <w:rFonts w:ascii="Times New Roman" w:eastAsiaTheme="minorHAnsi" w:hAnsi="Times New Roman" w:cs="Times New Roman"/>
          <w:sz w:val="22"/>
          <w:szCs w:val="22"/>
        </w:rPr>
        <w:t xml:space="preserve"> approach </w:t>
      </w:r>
      <w:r w:rsidR="00DF7B18">
        <w:rPr>
          <w:rFonts w:ascii="Times New Roman" w:eastAsiaTheme="minorHAnsi" w:hAnsi="Times New Roman" w:cs="Times New Roman"/>
          <w:sz w:val="22"/>
          <w:szCs w:val="22"/>
        </w:rPr>
        <w:t xml:space="preserve">requires </w:t>
      </w:r>
      <w:r w:rsidR="00F82DD7" w:rsidRPr="00695909">
        <w:rPr>
          <w:rFonts w:ascii="Times New Roman" w:eastAsiaTheme="minorHAnsi" w:hAnsi="Times New Roman" w:cs="Times New Roman"/>
          <w:sz w:val="22"/>
          <w:szCs w:val="22"/>
        </w:rPr>
        <w:t xml:space="preserve">the police and their partners including communities to buy into. </w:t>
      </w:r>
    </w:p>
    <w:p w14:paraId="4BE24BEB" w14:textId="77777777" w:rsidR="00DF7B18" w:rsidRPr="00695909" w:rsidRDefault="00DF7B18" w:rsidP="006E68B5">
      <w:pPr>
        <w:autoSpaceDE w:val="0"/>
        <w:autoSpaceDN w:val="0"/>
        <w:adjustRightInd w:val="0"/>
        <w:spacing w:line="360" w:lineRule="auto"/>
        <w:ind w:left="363"/>
        <w:jc w:val="both"/>
        <w:rPr>
          <w:rFonts w:ascii="Times New Roman" w:eastAsiaTheme="minorHAnsi" w:hAnsi="Times New Roman" w:cs="Times New Roman"/>
          <w:sz w:val="22"/>
          <w:szCs w:val="22"/>
        </w:rPr>
      </w:pPr>
    </w:p>
    <w:p w14:paraId="63899F87" w14:textId="325DDD39" w:rsidR="006E68B5" w:rsidRDefault="006E68B5" w:rsidP="006E68B5">
      <w:pPr>
        <w:autoSpaceDE w:val="0"/>
        <w:autoSpaceDN w:val="0"/>
        <w:adjustRightInd w:val="0"/>
        <w:spacing w:line="360" w:lineRule="auto"/>
        <w:ind w:left="363"/>
        <w:jc w:val="both"/>
        <w:rPr>
          <w:rFonts w:ascii="Times New Roman" w:eastAsiaTheme="minorHAnsi" w:hAnsi="Times New Roman" w:cs="Times New Roman"/>
          <w:sz w:val="22"/>
          <w:szCs w:val="22"/>
        </w:rPr>
      </w:pPr>
      <w:r w:rsidRPr="00695909">
        <w:rPr>
          <w:rFonts w:ascii="Times New Roman" w:eastAsiaTheme="minorHAnsi" w:hAnsi="Times New Roman" w:cs="Times New Roman"/>
          <w:sz w:val="22"/>
          <w:szCs w:val="22"/>
        </w:rPr>
        <w:t xml:space="preserve">The </w:t>
      </w:r>
      <w:r>
        <w:rPr>
          <w:rFonts w:ascii="Times New Roman" w:eastAsiaTheme="minorHAnsi" w:hAnsi="Times New Roman" w:cs="Times New Roman"/>
          <w:sz w:val="22"/>
          <w:szCs w:val="22"/>
        </w:rPr>
        <w:t xml:space="preserve">key </w:t>
      </w:r>
      <w:r w:rsidRPr="00695909">
        <w:rPr>
          <w:rFonts w:ascii="Times New Roman" w:eastAsiaTheme="minorHAnsi" w:hAnsi="Times New Roman" w:cs="Times New Roman"/>
          <w:sz w:val="22"/>
          <w:szCs w:val="22"/>
        </w:rPr>
        <w:t>aim</w:t>
      </w:r>
      <w:r>
        <w:rPr>
          <w:rFonts w:ascii="Times New Roman" w:eastAsiaTheme="minorHAnsi" w:hAnsi="Times New Roman" w:cs="Times New Roman"/>
          <w:sz w:val="22"/>
          <w:szCs w:val="22"/>
        </w:rPr>
        <w:t>s</w:t>
      </w:r>
      <w:r w:rsidR="00457244">
        <w:rPr>
          <w:rFonts w:ascii="Times New Roman" w:eastAsiaTheme="minorHAnsi" w:hAnsi="Times New Roman" w:cs="Times New Roman"/>
          <w:sz w:val="22"/>
          <w:szCs w:val="22"/>
        </w:rPr>
        <w:t xml:space="preserve"> were</w:t>
      </w:r>
      <w:r w:rsidRPr="00695909">
        <w:rPr>
          <w:rFonts w:ascii="Times New Roman" w:eastAsiaTheme="minorHAnsi" w:hAnsi="Times New Roman" w:cs="Times New Roman"/>
          <w:sz w:val="22"/>
          <w:szCs w:val="22"/>
        </w:rPr>
        <w:t xml:space="preserve"> to develop innovative and sustainable, practical solutions using problem-solving approaches to manage Crime Hotspots and Priority Locations. A tool kit approach was adopted to develop specific enabling actions to:-</w:t>
      </w:r>
    </w:p>
    <w:p w14:paraId="55FCA262" w14:textId="77777777" w:rsidR="003A6768" w:rsidRPr="00695909" w:rsidRDefault="003A6768" w:rsidP="006E68B5">
      <w:pPr>
        <w:autoSpaceDE w:val="0"/>
        <w:autoSpaceDN w:val="0"/>
        <w:adjustRightInd w:val="0"/>
        <w:spacing w:line="360" w:lineRule="auto"/>
        <w:ind w:left="363"/>
        <w:jc w:val="both"/>
        <w:rPr>
          <w:rFonts w:ascii="Times New Roman" w:eastAsiaTheme="minorHAnsi" w:hAnsi="Times New Roman" w:cs="Times New Roman"/>
          <w:sz w:val="22"/>
          <w:szCs w:val="22"/>
        </w:rPr>
      </w:pPr>
    </w:p>
    <w:p w14:paraId="31B9E4A9" w14:textId="77777777" w:rsidR="006E68B5" w:rsidRPr="002476F6" w:rsidRDefault="006E68B5" w:rsidP="006E68B5">
      <w:pPr>
        <w:pStyle w:val="ListParagraph"/>
        <w:numPr>
          <w:ilvl w:val="0"/>
          <w:numId w:val="3"/>
        </w:numPr>
        <w:autoSpaceDE w:val="0"/>
        <w:autoSpaceDN w:val="0"/>
        <w:adjustRightInd w:val="0"/>
        <w:spacing w:line="360" w:lineRule="auto"/>
        <w:rPr>
          <w:rFonts w:ascii="Times New Roman" w:hAnsi="Times New Roman" w:cs="Times New Roman"/>
        </w:rPr>
      </w:pPr>
      <w:r w:rsidRPr="002476F6">
        <w:rPr>
          <w:rFonts w:ascii="Times New Roman" w:hAnsi="Times New Roman" w:cs="Times New Roman"/>
        </w:rPr>
        <w:t>Deploy to beat demand;</w:t>
      </w:r>
    </w:p>
    <w:p w14:paraId="4385E4B0" w14:textId="77777777" w:rsidR="006E68B5" w:rsidRPr="002476F6" w:rsidRDefault="006E68B5" w:rsidP="006E68B5">
      <w:pPr>
        <w:pStyle w:val="ListParagraph"/>
        <w:numPr>
          <w:ilvl w:val="0"/>
          <w:numId w:val="3"/>
        </w:numPr>
        <w:autoSpaceDE w:val="0"/>
        <w:autoSpaceDN w:val="0"/>
        <w:adjustRightInd w:val="0"/>
        <w:spacing w:line="360" w:lineRule="auto"/>
        <w:rPr>
          <w:rFonts w:ascii="Times New Roman" w:hAnsi="Times New Roman" w:cs="Times New Roman"/>
        </w:rPr>
      </w:pPr>
      <w:r w:rsidRPr="002476F6">
        <w:rPr>
          <w:rFonts w:ascii="Times New Roman" w:hAnsi="Times New Roman" w:cs="Times New Roman"/>
        </w:rPr>
        <w:t>Understand and respond to the drivers of crime; and</w:t>
      </w:r>
    </w:p>
    <w:p w14:paraId="02A2FDBF" w14:textId="72099A4B" w:rsidR="006E68B5" w:rsidRPr="002476F6" w:rsidRDefault="006E68B5" w:rsidP="006E68B5">
      <w:pPr>
        <w:pStyle w:val="ListParagraph"/>
        <w:numPr>
          <w:ilvl w:val="0"/>
          <w:numId w:val="3"/>
        </w:numPr>
        <w:autoSpaceDE w:val="0"/>
        <w:autoSpaceDN w:val="0"/>
        <w:adjustRightInd w:val="0"/>
        <w:spacing w:line="360" w:lineRule="auto"/>
        <w:jc w:val="both"/>
        <w:rPr>
          <w:rFonts w:ascii="Times New Roman" w:hAnsi="Times New Roman" w:cs="Times New Roman"/>
        </w:rPr>
      </w:pPr>
      <w:r w:rsidRPr="002476F6">
        <w:rPr>
          <w:rFonts w:ascii="Times New Roman" w:hAnsi="Times New Roman" w:cs="Times New Roman"/>
        </w:rPr>
        <w:t xml:space="preserve">Foster a change in policing </w:t>
      </w:r>
      <w:r w:rsidR="00DB7501">
        <w:rPr>
          <w:rFonts w:ascii="Times New Roman" w:hAnsi="Times New Roman" w:cs="Times New Roman"/>
        </w:rPr>
        <w:t>‘</w:t>
      </w:r>
      <w:r w:rsidRPr="002476F6">
        <w:rPr>
          <w:rFonts w:ascii="Times New Roman" w:hAnsi="Times New Roman" w:cs="Times New Roman"/>
        </w:rPr>
        <w:t>mindsets’ that puts prevention and the needs of victims at the forefront of policing.</w:t>
      </w:r>
    </w:p>
    <w:p w14:paraId="41ED38A4" w14:textId="4120A7C3" w:rsidR="006E68B5" w:rsidRDefault="006E68B5" w:rsidP="006E68B5">
      <w:pPr>
        <w:autoSpaceDE w:val="0"/>
        <w:autoSpaceDN w:val="0"/>
        <w:adjustRightInd w:val="0"/>
        <w:spacing w:line="360" w:lineRule="auto"/>
        <w:ind w:left="363"/>
        <w:jc w:val="both"/>
        <w:rPr>
          <w:rFonts w:ascii="Times New Roman" w:eastAsiaTheme="minorHAnsi" w:hAnsi="Times New Roman" w:cs="Times New Roman"/>
          <w:sz w:val="22"/>
          <w:szCs w:val="22"/>
        </w:rPr>
      </w:pPr>
      <w:r w:rsidRPr="00695909">
        <w:rPr>
          <w:rFonts w:ascii="Times New Roman" w:eastAsiaTheme="minorHAnsi" w:hAnsi="Times New Roman" w:cs="Times New Roman"/>
          <w:sz w:val="22"/>
          <w:szCs w:val="22"/>
        </w:rPr>
        <w:t xml:space="preserve">Deployment is a crucial component of the strategy. This entails being prepared and flexible to mobilise resources pre-emptively, and proactively, to stay-on-top of demand. ‘Prevention First’ provides a structured and disciplined framework for </w:t>
      </w:r>
      <w:r w:rsidR="00DF7B18">
        <w:rPr>
          <w:rFonts w:ascii="Times New Roman" w:eastAsiaTheme="minorHAnsi" w:hAnsi="Times New Roman" w:cs="Times New Roman"/>
          <w:sz w:val="22"/>
          <w:szCs w:val="22"/>
        </w:rPr>
        <w:t>doing so and utilises</w:t>
      </w:r>
      <w:r w:rsidRPr="00695909">
        <w:rPr>
          <w:rFonts w:ascii="Times New Roman" w:eastAsiaTheme="minorHAnsi" w:hAnsi="Times New Roman" w:cs="Times New Roman"/>
          <w:sz w:val="22"/>
          <w:szCs w:val="22"/>
        </w:rPr>
        <w:t xml:space="preserve"> resources in an informed and well-directed manner to achieve and maintain demand reductions:-</w:t>
      </w:r>
    </w:p>
    <w:p w14:paraId="1CD0B7C3" w14:textId="77777777" w:rsidR="003A6768" w:rsidRPr="00695909" w:rsidRDefault="003A6768" w:rsidP="006E68B5">
      <w:pPr>
        <w:autoSpaceDE w:val="0"/>
        <w:autoSpaceDN w:val="0"/>
        <w:adjustRightInd w:val="0"/>
        <w:spacing w:line="360" w:lineRule="auto"/>
        <w:ind w:left="363"/>
        <w:jc w:val="both"/>
        <w:rPr>
          <w:rFonts w:ascii="Times New Roman" w:eastAsiaTheme="minorHAnsi" w:hAnsi="Times New Roman" w:cs="Times New Roman"/>
          <w:sz w:val="22"/>
          <w:szCs w:val="22"/>
        </w:rPr>
      </w:pPr>
    </w:p>
    <w:p w14:paraId="44A2C485" w14:textId="77777777" w:rsidR="006E68B5" w:rsidRPr="002476F6" w:rsidRDefault="006E68B5" w:rsidP="006E68B5">
      <w:pPr>
        <w:pStyle w:val="ListParagraph"/>
        <w:numPr>
          <w:ilvl w:val="0"/>
          <w:numId w:val="2"/>
        </w:numPr>
        <w:autoSpaceDE w:val="0"/>
        <w:autoSpaceDN w:val="0"/>
        <w:adjustRightInd w:val="0"/>
        <w:spacing w:line="360" w:lineRule="auto"/>
        <w:jc w:val="both"/>
        <w:rPr>
          <w:rFonts w:ascii="Times New Roman" w:hAnsi="Times New Roman" w:cs="Times New Roman"/>
        </w:rPr>
      </w:pPr>
      <w:r w:rsidRPr="002476F6">
        <w:rPr>
          <w:rFonts w:ascii="Times New Roman" w:hAnsi="Times New Roman" w:cs="Times New Roman"/>
        </w:rPr>
        <w:t>Critical Command Information.</w:t>
      </w:r>
    </w:p>
    <w:p w14:paraId="335A0419" w14:textId="77777777" w:rsidR="006E68B5" w:rsidRPr="002476F6" w:rsidRDefault="006E68B5" w:rsidP="006E68B5">
      <w:pPr>
        <w:pStyle w:val="ListParagraph"/>
        <w:numPr>
          <w:ilvl w:val="0"/>
          <w:numId w:val="2"/>
        </w:numPr>
        <w:autoSpaceDE w:val="0"/>
        <w:autoSpaceDN w:val="0"/>
        <w:adjustRightInd w:val="0"/>
        <w:spacing w:line="360" w:lineRule="auto"/>
        <w:jc w:val="both"/>
        <w:rPr>
          <w:rFonts w:ascii="Times New Roman" w:hAnsi="Times New Roman" w:cs="Times New Roman"/>
        </w:rPr>
      </w:pPr>
      <w:r w:rsidRPr="002476F6">
        <w:rPr>
          <w:rFonts w:ascii="Times New Roman" w:hAnsi="Times New Roman" w:cs="Times New Roman"/>
        </w:rPr>
        <w:lastRenderedPageBreak/>
        <w:t xml:space="preserve">Tasking and Coordination, </w:t>
      </w:r>
    </w:p>
    <w:p w14:paraId="1F5C0E7F" w14:textId="77777777" w:rsidR="006E68B5" w:rsidRPr="002476F6" w:rsidRDefault="006E68B5" w:rsidP="006E68B5">
      <w:pPr>
        <w:pStyle w:val="ListParagraph"/>
        <w:numPr>
          <w:ilvl w:val="0"/>
          <w:numId w:val="2"/>
        </w:numPr>
        <w:autoSpaceDE w:val="0"/>
        <w:autoSpaceDN w:val="0"/>
        <w:adjustRightInd w:val="0"/>
        <w:spacing w:line="360" w:lineRule="auto"/>
        <w:jc w:val="both"/>
        <w:rPr>
          <w:rFonts w:ascii="Times New Roman" w:hAnsi="Times New Roman" w:cs="Times New Roman"/>
        </w:rPr>
      </w:pPr>
      <w:r w:rsidRPr="002476F6">
        <w:rPr>
          <w:rFonts w:ascii="Times New Roman" w:hAnsi="Times New Roman" w:cs="Times New Roman"/>
        </w:rPr>
        <w:t xml:space="preserve">Workforce Management; and </w:t>
      </w:r>
    </w:p>
    <w:p w14:paraId="076257A6" w14:textId="2799B2C1" w:rsidR="00C266F2" w:rsidRPr="00457244" w:rsidRDefault="006E68B5" w:rsidP="00457244">
      <w:pPr>
        <w:pStyle w:val="ListParagraph"/>
        <w:numPr>
          <w:ilvl w:val="0"/>
          <w:numId w:val="2"/>
        </w:numPr>
        <w:autoSpaceDE w:val="0"/>
        <w:autoSpaceDN w:val="0"/>
        <w:adjustRightInd w:val="0"/>
        <w:spacing w:line="360" w:lineRule="auto"/>
        <w:jc w:val="both"/>
        <w:rPr>
          <w:rFonts w:ascii="Times New Roman" w:hAnsi="Times New Roman" w:cs="Times New Roman"/>
        </w:rPr>
      </w:pPr>
      <w:r w:rsidRPr="002476F6">
        <w:rPr>
          <w:rFonts w:ascii="Times New Roman" w:hAnsi="Times New Roman" w:cs="Times New Roman"/>
        </w:rPr>
        <w:t>Operational Delivery (Execution).</w:t>
      </w:r>
    </w:p>
    <w:p w14:paraId="2B768AB9" w14:textId="77777777" w:rsidR="003A6768" w:rsidRDefault="003A6768" w:rsidP="002A404C">
      <w:pPr>
        <w:spacing w:line="360" w:lineRule="auto"/>
        <w:ind w:left="363"/>
        <w:jc w:val="both"/>
        <w:rPr>
          <w:rFonts w:ascii="Times New Roman" w:hAnsi="Times New Roman" w:cs="Times New Roman"/>
          <w:b/>
        </w:rPr>
      </w:pPr>
    </w:p>
    <w:p w14:paraId="3116A768" w14:textId="204C5571" w:rsidR="00C266F2" w:rsidRPr="002A404C" w:rsidRDefault="00C266F2" w:rsidP="002A404C">
      <w:pPr>
        <w:spacing w:line="360" w:lineRule="auto"/>
        <w:ind w:left="363"/>
        <w:jc w:val="both"/>
        <w:rPr>
          <w:rFonts w:ascii="Times New Roman" w:hAnsi="Times New Roman" w:cs="Times New Roman"/>
          <w:b/>
        </w:rPr>
      </w:pPr>
      <w:r w:rsidRPr="002A404C">
        <w:rPr>
          <w:rFonts w:ascii="Times New Roman" w:hAnsi="Times New Roman" w:cs="Times New Roman"/>
          <w:b/>
        </w:rPr>
        <w:t>The Development of Crime Prevention in Scotland.</w:t>
      </w:r>
    </w:p>
    <w:p w14:paraId="54E41DA4" w14:textId="052A94BE" w:rsidR="00C266F2" w:rsidRDefault="00C266F2" w:rsidP="002A404C">
      <w:pPr>
        <w:spacing w:line="360" w:lineRule="auto"/>
        <w:ind w:left="363"/>
        <w:jc w:val="both"/>
        <w:rPr>
          <w:color w:val="000000" w:themeColor="text1"/>
          <w:sz w:val="22"/>
          <w:szCs w:val="22"/>
        </w:rPr>
      </w:pPr>
      <w:r w:rsidRPr="002A404C">
        <w:rPr>
          <w:rFonts w:ascii="Times New Roman" w:hAnsi="Times New Roman" w:cs="Times New Roman"/>
        </w:rPr>
        <w:t>The landscape of Scottish Policing, and particularly Crime Reduction/Prevention</w:t>
      </w:r>
      <w:r w:rsidR="002A404C" w:rsidRPr="002A404C">
        <w:rPr>
          <w:rFonts w:ascii="Times New Roman" w:hAnsi="Times New Roman" w:cs="Times New Roman"/>
        </w:rPr>
        <w:t xml:space="preserve"> since the inception of Police</w:t>
      </w:r>
      <w:r w:rsidR="002A404C" w:rsidRPr="002A404C">
        <w:rPr>
          <w:color w:val="000000" w:themeColor="text1"/>
          <w:sz w:val="22"/>
          <w:szCs w:val="22"/>
        </w:rPr>
        <w:t xml:space="preserve"> Scotland</w:t>
      </w:r>
      <w:r w:rsidRPr="002A404C">
        <w:rPr>
          <w:rFonts w:ascii="Times New Roman" w:hAnsi="Times New Roman" w:cs="Times New Roman"/>
        </w:rPr>
        <w:t>, has changed</w:t>
      </w:r>
      <w:r w:rsidRPr="002A404C">
        <w:rPr>
          <w:rFonts w:ascii="Times New Roman" w:hAnsi="Times New Roman" w:cs="Times New Roman"/>
          <w:b/>
        </w:rPr>
        <w:t xml:space="preserve"> </w:t>
      </w:r>
      <w:r w:rsidRPr="002A404C">
        <w:rPr>
          <w:rFonts w:ascii="Times New Roman" w:hAnsi="Times New Roman" w:cs="Times New Roman"/>
        </w:rPr>
        <w:t>considerably over the past three decades</w:t>
      </w:r>
      <w:r w:rsidR="00C40E5D">
        <w:rPr>
          <w:color w:val="000000" w:themeColor="text1"/>
          <w:sz w:val="22"/>
          <w:szCs w:val="22"/>
        </w:rPr>
        <w:t xml:space="preserve"> and </w:t>
      </w:r>
      <w:r w:rsidRPr="00B523D2">
        <w:rPr>
          <w:color w:val="000000" w:themeColor="text1"/>
          <w:sz w:val="22"/>
          <w:szCs w:val="22"/>
        </w:rPr>
        <w:t>has become</w:t>
      </w:r>
      <w:r w:rsidR="009947A6">
        <w:rPr>
          <w:color w:val="000000" w:themeColor="text1"/>
          <w:sz w:val="22"/>
          <w:szCs w:val="22"/>
        </w:rPr>
        <w:t>,</w:t>
      </w:r>
      <w:r w:rsidRPr="00B523D2">
        <w:rPr>
          <w:color w:val="000000" w:themeColor="text1"/>
          <w:sz w:val="22"/>
          <w:szCs w:val="22"/>
        </w:rPr>
        <w:t xml:space="preserve"> </w:t>
      </w:r>
      <w:r w:rsidR="009947A6">
        <w:rPr>
          <w:color w:val="000000" w:themeColor="text1"/>
          <w:sz w:val="22"/>
          <w:szCs w:val="22"/>
        </w:rPr>
        <w:t>as previously identified by Donnelly and</w:t>
      </w:r>
      <w:r w:rsidR="009947A6" w:rsidRPr="00B523D2">
        <w:rPr>
          <w:color w:val="000000" w:themeColor="text1"/>
          <w:sz w:val="22"/>
          <w:szCs w:val="22"/>
        </w:rPr>
        <w:t xml:space="preserve"> Scott </w:t>
      </w:r>
      <w:r w:rsidR="009947A6">
        <w:rPr>
          <w:color w:val="000000" w:themeColor="text1"/>
          <w:sz w:val="22"/>
          <w:szCs w:val="22"/>
        </w:rPr>
        <w:t>(</w:t>
      </w:r>
      <w:r w:rsidR="009947A6" w:rsidRPr="00B523D2">
        <w:rPr>
          <w:color w:val="000000" w:themeColor="text1"/>
          <w:sz w:val="22"/>
          <w:szCs w:val="22"/>
        </w:rPr>
        <w:t>2005)</w:t>
      </w:r>
      <w:r w:rsidR="009947A6">
        <w:rPr>
          <w:color w:val="000000" w:themeColor="text1"/>
          <w:sz w:val="22"/>
          <w:szCs w:val="22"/>
        </w:rPr>
        <w:t xml:space="preserve"> </w:t>
      </w:r>
      <w:r w:rsidRPr="00B523D2">
        <w:rPr>
          <w:color w:val="000000" w:themeColor="text1"/>
          <w:sz w:val="22"/>
          <w:szCs w:val="22"/>
        </w:rPr>
        <w:t>more localised</w:t>
      </w:r>
      <w:r w:rsidR="009947A6">
        <w:rPr>
          <w:color w:val="000000" w:themeColor="text1"/>
          <w:sz w:val="22"/>
          <w:szCs w:val="22"/>
        </w:rPr>
        <w:t xml:space="preserve"> whilst maintain its focus on C</w:t>
      </w:r>
      <w:r w:rsidRPr="00B523D2">
        <w:rPr>
          <w:color w:val="000000" w:themeColor="text1"/>
          <w:sz w:val="22"/>
          <w:szCs w:val="22"/>
        </w:rPr>
        <w:t xml:space="preserve">rime Reduction </w:t>
      </w:r>
      <w:r w:rsidR="009947A6">
        <w:rPr>
          <w:color w:val="000000" w:themeColor="text1"/>
          <w:sz w:val="22"/>
          <w:szCs w:val="22"/>
        </w:rPr>
        <w:t xml:space="preserve">which </w:t>
      </w:r>
      <w:r w:rsidRPr="00B523D2">
        <w:rPr>
          <w:color w:val="000000" w:themeColor="text1"/>
          <w:sz w:val="22"/>
          <w:szCs w:val="22"/>
        </w:rPr>
        <w:t xml:space="preserve">has a long history in Scotland, and has been in existence since the 1960s (See </w:t>
      </w:r>
      <w:r w:rsidRPr="00B523D2">
        <w:rPr>
          <w:sz w:val="22"/>
          <w:szCs w:val="22"/>
        </w:rPr>
        <w:t>Monaghan, 1997; and Henry, 2009</w:t>
      </w:r>
      <w:r w:rsidR="009947A6">
        <w:rPr>
          <w:sz w:val="22"/>
          <w:szCs w:val="22"/>
        </w:rPr>
        <w:t>;</w:t>
      </w:r>
      <w:r w:rsidR="009947A6" w:rsidRPr="009947A6">
        <w:rPr>
          <w:sz w:val="22"/>
          <w:szCs w:val="22"/>
        </w:rPr>
        <w:t xml:space="preserve"> </w:t>
      </w:r>
      <w:r w:rsidR="009947A6" w:rsidRPr="00B523D2">
        <w:rPr>
          <w:sz w:val="22"/>
          <w:szCs w:val="22"/>
        </w:rPr>
        <w:t>Rogers, 2003; Myhill, 2006</w:t>
      </w:r>
      <w:r w:rsidRPr="00B523D2">
        <w:rPr>
          <w:sz w:val="22"/>
          <w:szCs w:val="22"/>
        </w:rPr>
        <w:t xml:space="preserve">). </w:t>
      </w:r>
      <w:r w:rsidR="009947A6">
        <w:rPr>
          <w:color w:val="000000" w:themeColor="text1"/>
          <w:sz w:val="22"/>
          <w:szCs w:val="22"/>
        </w:rPr>
        <w:t xml:space="preserve"> </w:t>
      </w:r>
      <w:r w:rsidRPr="00B523D2">
        <w:rPr>
          <w:color w:val="000000" w:themeColor="text1"/>
          <w:sz w:val="22"/>
          <w:szCs w:val="22"/>
        </w:rPr>
        <w:t>Crime Reduction Units have now been rationalised to provide a local service and draw on a wide variety of Policing specialisms.</w:t>
      </w:r>
    </w:p>
    <w:p w14:paraId="0EC4D057" w14:textId="77777777" w:rsidR="002A404C" w:rsidRDefault="002A404C" w:rsidP="002A404C">
      <w:pPr>
        <w:spacing w:line="360" w:lineRule="auto"/>
        <w:ind w:left="363"/>
        <w:jc w:val="both"/>
        <w:rPr>
          <w:color w:val="000000" w:themeColor="text1"/>
          <w:sz w:val="22"/>
          <w:szCs w:val="22"/>
        </w:rPr>
      </w:pPr>
    </w:p>
    <w:p w14:paraId="4E51FEF5" w14:textId="0000E104" w:rsidR="00C266F2" w:rsidRPr="002A404C" w:rsidRDefault="00C266F2" w:rsidP="002A404C">
      <w:pPr>
        <w:spacing w:line="360" w:lineRule="auto"/>
        <w:ind w:left="363"/>
        <w:jc w:val="both"/>
        <w:rPr>
          <w:rFonts w:ascii="Times New Roman" w:hAnsi="Times New Roman" w:cs="Times New Roman"/>
          <w:b/>
        </w:rPr>
      </w:pPr>
      <w:r w:rsidRPr="002A404C">
        <w:rPr>
          <w:rFonts w:ascii="Times New Roman" w:hAnsi="Times New Roman" w:cs="Times New Roman"/>
          <w:b/>
        </w:rPr>
        <w:t>Police Scotland: Organisational change via the ‘Prevention First’ programme</w:t>
      </w:r>
    </w:p>
    <w:p w14:paraId="0F9D9F2C" w14:textId="5C3AA453" w:rsidR="00C266F2" w:rsidRDefault="00C266F2" w:rsidP="002A404C">
      <w:pPr>
        <w:spacing w:line="360" w:lineRule="auto"/>
        <w:ind w:left="363"/>
        <w:jc w:val="both"/>
      </w:pPr>
      <w:r w:rsidRPr="002A404C">
        <w:rPr>
          <w:rFonts w:ascii="Times New Roman" w:hAnsi="Times New Roman" w:cs="Times New Roman"/>
        </w:rPr>
        <w:t>Chief-Superintendent Gillian MacDonald</w:t>
      </w:r>
      <w:r w:rsidR="00C40E5D">
        <w:rPr>
          <w:rStyle w:val="FootnoteReference"/>
          <w:rFonts w:ascii="Times New Roman" w:hAnsi="Times New Roman" w:cs="Times New Roman"/>
        </w:rPr>
        <w:footnoteReference w:id="3"/>
      </w:r>
      <w:r w:rsidRPr="002A404C">
        <w:rPr>
          <w:rFonts w:ascii="Times New Roman" w:hAnsi="Times New Roman" w:cs="Times New Roman"/>
        </w:rPr>
        <w:t xml:space="preserve"> was influenced </w:t>
      </w:r>
      <w:r w:rsidR="00C40E5D">
        <w:rPr>
          <w:rFonts w:ascii="Times New Roman" w:hAnsi="Times New Roman" w:cs="Times New Roman"/>
        </w:rPr>
        <w:t>to</w:t>
      </w:r>
      <w:r w:rsidRPr="002A404C">
        <w:rPr>
          <w:rFonts w:ascii="Times New Roman" w:hAnsi="Times New Roman" w:cs="Times New Roman"/>
        </w:rPr>
        <w:t xml:space="preserve"> implement a preventative</w:t>
      </w:r>
      <w:r w:rsidRPr="002A404C">
        <w:rPr>
          <w:sz w:val="22"/>
          <w:szCs w:val="22"/>
        </w:rPr>
        <w:t xml:space="preserve"> strategy by 1)</w:t>
      </w:r>
      <w:r w:rsidRPr="00283167">
        <w:rPr>
          <w:sz w:val="22"/>
          <w:szCs w:val="22"/>
        </w:rPr>
        <w:t xml:space="preserve"> the dialogue arising from the Christie Commission; and 2) the significant and long-standing issues around serious violence and in particular in </w:t>
      </w:r>
      <w:r w:rsidR="009947A6">
        <w:rPr>
          <w:sz w:val="22"/>
          <w:szCs w:val="22"/>
        </w:rPr>
        <w:t>North Ayrshire</w:t>
      </w:r>
      <w:r w:rsidRPr="00283167">
        <w:rPr>
          <w:sz w:val="22"/>
          <w:szCs w:val="22"/>
        </w:rPr>
        <w:t xml:space="preserve"> where 22% of the divisions violence crime</w:t>
      </w:r>
      <w:r w:rsidR="009947A6">
        <w:rPr>
          <w:sz w:val="22"/>
          <w:szCs w:val="22"/>
        </w:rPr>
        <w:t xml:space="preserve"> occurred</w:t>
      </w:r>
      <w:r w:rsidR="002A404C">
        <w:rPr>
          <w:sz w:val="22"/>
          <w:szCs w:val="22"/>
        </w:rPr>
        <w:t>. This was a long-</w:t>
      </w:r>
      <w:r w:rsidRPr="00283167">
        <w:rPr>
          <w:sz w:val="22"/>
          <w:szCs w:val="22"/>
        </w:rPr>
        <w:t xml:space="preserve">standing problem. It was obvious that a change of strategy and tactics was required. A partnership approach was identified as the best option to support </w:t>
      </w:r>
      <w:r w:rsidR="009947A6">
        <w:rPr>
          <w:sz w:val="22"/>
          <w:szCs w:val="22"/>
        </w:rPr>
        <w:t>change and improve</w:t>
      </w:r>
      <w:r w:rsidRPr="00283167">
        <w:rPr>
          <w:sz w:val="22"/>
          <w:szCs w:val="22"/>
        </w:rPr>
        <w:t xml:space="preserve"> outcome</w:t>
      </w:r>
      <w:r w:rsidR="009947A6">
        <w:rPr>
          <w:sz w:val="22"/>
          <w:szCs w:val="22"/>
        </w:rPr>
        <w:t>s</w:t>
      </w:r>
      <w:r w:rsidRPr="00283167">
        <w:rPr>
          <w:sz w:val="22"/>
          <w:szCs w:val="22"/>
        </w:rPr>
        <w:t xml:space="preserve"> for th</w:t>
      </w:r>
      <w:r w:rsidR="009947A6">
        <w:rPr>
          <w:sz w:val="22"/>
          <w:szCs w:val="22"/>
        </w:rPr>
        <w:t xml:space="preserve">e whole community: both </w:t>
      </w:r>
      <w:r w:rsidRPr="00283167">
        <w:rPr>
          <w:sz w:val="22"/>
          <w:szCs w:val="22"/>
        </w:rPr>
        <w:t xml:space="preserve">victims and offenders. In her research she </w:t>
      </w:r>
      <w:r w:rsidR="00C40E5D">
        <w:rPr>
          <w:sz w:val="22"/>
          <w:szCs w:val="22"/>
        </w:rPr>
        <w:t>came</w:t>
      </w:r>
      <w:r w:rsidRPr="00283167">
        <w:rPr>
          <w:sz w:val="22"/>
          <w:szCs w:val="22"/>
        </w:rPr>
        <w:t xml:space="preserve"> across </w:t>
      </w:r>
      <w:r w:rsidR="00C40E5D">
        <w:rPr>
          <w:sz w:val="22"/>
          <w:szCs w:val="22"/>
        </w:rPr>
        <w:t xml:space="preserve">the </w:t>
      </w:r>
      <w:r w:rsidRPr="00283167">
        <w:rPr>
          <w:sz w:val="22"/>
          <w:szCs w:val="22"/>
        </w:rPr>
        <w:t xml:space="preserve">‘Prevention First’ </w:t>
      </w:r>
      <w:r w:rsidR="00C40E5D">
        <w:rPr>
          <w:sz w:val="22"/>
          <w:szCs w:val="22"/>
        </w:rPr>
        <w:t xml:space="preserve">approach </w:t>
      </w:r>
      <w:r w:rsidRPr="00283167">
        <w:rPr>
          <w:sz w:val="22"/>
          <w:szCs w:val="22"/>
        </w:rPr>
        <w:t>in New Zealand. This confirmed that it was essential to adopt a ‘whole policing approach’ based around prevention.</w:t>
      </w:r>
      <w:r w:rsidRPr="00283167">
        <w:rPr>
          <w:rStyle w:val="FootnoteReference"/>
          <w:sz w:val="22"/>
          <w:szCs w:val="22"/>
        </w:rPr>
        <w:footnoteReference w:id="4"/>
      </w:r>
      <w:r w:rsidR="0007063C">
        <w:rPr>
          <w:sz w:val="22"/>
          <w:szCs w:val="22"/>
        </w:rPr>
        <w:t xml:space="preserve">  </w:t>
      </w:r>
      <w:r w:rsidR="00C40E5D">
        <w:rPr>
          <w:sz w:val="22"/>
          <w:szCs w:val="22"/>
        </w:rPr>
        <w:t xml:space="preserve">Following engagement with partners </w:t>
      </w:r>
      <w:r w:rsidR="0007063C" w:rsidRPr="00283167">
        <w:rPr>
          <w:color w:val="000000"/>
          <w:sz w:val="22"/>
          <w:szCs w:val="22"/>
        </w:rPr>
        <w:t xml:space="preserve">North Ayrshire was chosen for the pilot to see if </w:t>
      </w:r>
      <w:r w:rsidR="0007063C">
        <w:rPr>
          <w:color w:val="000000"/>
          <w:sz w:val="22"/>
          <w:szCs w:val="22"/>
        </w:rPr>
        <w:t xml:space="preserve">the strategy </w:t>
      </w:r>
      <w:r w:rsidR="0007063C" w:rsidRPr="00283167">
        <w:rPr>
          <w:color w:val="000000"/>
          <w:sz w:val="22"/>
          <w:szCs w:val="22"/>
        </w:rPr>
        <w:t>could provide better solutions to the ingrained culture of violence in that area.</w:t>
      </w:r>
    </w:p>
    <w:p w14:paraId="66E79215" w14:textId="50BEDDC4" w:rsidR="0007063C" w:rsidRDefault="0007063C" w:rsidP="0007063C">
      <w:pPr>
        <w:spacing w:line="360" w:lineRule="auto"/>
        <w:ind w:left="363"/>
        <w:jc w:val="both"/>
        <w:rPr>
          <w:rFonts w:ascii="Times New Roman" w:eastAsia="Times New Roman" w:hAnsi="Times New Roman" w:cs="Times New Roman"/>
          <w:color w:val="000000"/>
          <w:sz w:val="22"/>
          <w:szCs w:val="22"/>
          <w:lang w:eastAsia="en-GB"/>
        </w:rPr>
      </w:pPr>
      <w:r w:rsidRPr="00283167">
        <w:rPr>
          <w:rFonts w:ascii="Times New Roman" w:eastAsia="Times New Roman" w:hAnsi="Times New Roman" w:cs="Times New Roman"/>
          <w:color w:val="000000"/>
          <w:sz w:val="22"/>
          <w:szCs w:val="22"/>
          <w:lang w:eastAsia="en-GB"/>
        </w:rPr>
        <w:lastRenderedPageBreak/>
        <w:t xml:space="preserve">The results of the pilot scheme were impressive and </w:t>
      </w:r>
      <w:r w:rsidR="00F12B0A">
        <w:rPr>
          <w:rFonts w:ascii="Times New Roman" w:eastAsia="Times New Roman" w:hAnsi="Times New Roman" w:cs="Times New Roman"/>
          <w:color w:val="000000"/>
          <w:sz w:val="22"/>
          <w:szCs w:val="22"/>
          <w:lang w:eastAsia="en-GB"/>
        </w:rPr>
        <w:t xml:space="preserve">partnership working </w:t>
      </w:r>
      <w:r w:rsidRPr="00283167">
        <w:rPr>
          <w:rFonts w:ascii="Times New Roman" w:eastAsia="Times New Roman" w:hAnsi="Times New Roman" w:cs="Times New Roman"/>
          <w:color w:val="000000"/>
          <w:sz w:val="22"/>
          <w:szCs w:val="22"/>
          <w:lang w:eastAsia="en-GB"/>
        </w:rPr>
        <w:t>produced some surprising results</w:t>
      </w:r>
      <w:r>
        <w:rPr>
          <w:rFonts w:ascii="Times New Roman" w:eastAsia="Times New Roman" w:hAnsi="Times New Roman" w:cs="Times New Roman"/>
          <w:color w:val="000000"/>
          <w:sz w:val="22"/>
          <w:szCs w:val="22"/>
          <w:lang w:eastAsia="en-GB"/>
        </w:rPr>
        <w:t xml:space="preserve">. </w:t>
      </w:r>
      <w:r w:rsidRPr="00283167">
        <w:rPr>
          <w:rFonts w:ascii="Times New Roman" w:eastAsia="Times New Roman" w:hAnsi="Times New Roman" w:cs="Times New Roman"/>
          <w:color w:val="000000"/>
          <w:sz w:val="22"/>
          <w:szCs w:val="22"/>
          <w:lang w:eastAsia="en-GB"/>
        </w:rPr>
        <w:t xml:space="preserve">The combined approach of reducing anti-social behaviour and nullifying the cost of evictions </w:t>
      </w:r>
      <w:r>
        <w:rPr>
          <w:rFonts w:ascii="Times New Roman" w:eastAsia="Times New Roman" w:hAnsi="Times New Roman" w:cs="Times New Roman"/>
          <w:color w:val="000000"/>
          <w:sz w:val="22"/>
          <w:szCs w:val="22"/>
          <w:lang w:eastAsia="en-GB"/>
        </w:rPr>
        <w:t>proved an</w:t>
      </w:r>
      <w:r w:rsidRPr="00283167">
        <w:rPr>
          <w:rFonts w:ascii="Times New Roman" w:eastAsia="Times New Roman" w:hAnsi="Times New Roman" w:cs="Times New Roman"/>
          <w:color w:val="000000"/>
          <w:sz w:val="22"/>
          <w:szCs w:val="22"/>
          <w:lang w:eastAsia="en-GB"/>
        </w:rPr>
        <w:t xml:space="preserve"> effective and efficient use of shared resources. It stopped the previous culture of tenants playing the police and housing off against each other. It is more effective than issuing a fixed penalty</w:t>
      </w:r>
      <w:r>
        <w:rPr>
          <w:rFonts w:ascii="Times New Roman" w:eastAsia="Times New Roman" w:hAnsi="Times New Roman" w:cs="Times New Roman"/>
          <w:color w:val="000000"/>
          <w:sz w:val="22"/>
          <w:szCs w:val="22"/>
          <w:lang w:eastAsia="en-GB"/>
        </w:rPr>
        <w:t>,</w:t>
      </w:r>
      <w:r w:rsidRPr="00283167">
        <w:rPr>
          <w:rFonts w:ascii="Times New Roman" w:eastAsia="Times New Roman" w:hAnsi="Times New Roman" w:cs="Times New Roman"/>
          <w:color w:val="000000"/>
          <w:sz w:val="22"/>
          <w:szCs w:val="22"/>
          <w:lang w:eastAsia="en-GB"/>
        </w:rPr>
        <w:t xml:space="preserve"> or confiscating music devices. With the success of the pilot all three local authorities were keen to support the evaluation because the Chief Executives were quite keen to take it to COSLA and SOLIS as an example of excellent partnership working, combining early intervention and prevention. Plans were made to roll out the pilot to the East and South Ayrshire. </w:t>
      </w:r>
    </w:p>
    <w:p w14:paraId="3C5EDEE4" w14:textId="77777777" w:rsidR="0007063C" w:rsidRPr="00283167" w:rsidRDefault="0007063C" w:rsidP="0007063C">
      <w:pPr>
        <w:spacing w:line="360" w:lineRule="auto"/>
        <w:ind w:left="363"/>
        <w:jc w:val="both"/>
        <w:rPr>
          <w:rFonts w:ascii="Times New Roman" w:eastAsia="Times New Roman" w:hAnsi="Times New Roman" w:cs="Times New Roman"/>
          <w:color w:val="000000"/>
          <w:sz w:val="22"/>
          <w:szCs w:val="22"/>
          <w:lang w:eastAsia="en-GB"/>
        </w:rPr>
      </w:pPr>
    </w:p>
    <w:p w14:paraId="290AAA8F" w14:textId="23F3499F" w:rsidR="0007063C" w:rsidRDefault="00F12B0A" w:rsidP="0007063C">
      <w:pPr>
        <w:spacing w:line="360" w:lineRule="auto"/>
        <w:ind w:left="363"/>
        <w:jc w:val="both"/>
        <w:rPr>
          <w:rFonts w:ascii="Times New Roman" w:hAnsi="Times New Roman" w:cs="Times New Roman"/>
          <w:b/>
          <w:sz w:val="22"/>
          <w:szCs w:val="22"/>
        </w:rPr>
      </w:pPr>
      <w:r>
        <w:rPr>
          <w:rFonts w:ascii="Times New Roman" w:hAnsi="Times New Roman" w:cs="Times New Roman"/>
          <w:b/>
          <w:sz w:val="22"/>
          <w:szCs w:val="22"/>
        </w:rPr>
        <w:t xml:space="preserve">Implementing the strategy - </w:t>
      </w:r>
      <w:r w:rsidR="0007063C" w:rsidRPr="00F12B0A">
        <w:rPr>
          <w:rFonts w:ascii="Times New Roman" w:hAnsi="Times New Roman" w:cs="Times New Roman"/>
          <w:b/>
          <w:sz w:val="22"/>
          <w:szCs w:val="22"/>
        </w:rPr>
        <w:t>Chief Superintendent MacDonald vision is detailed below</w:t>
      </w:r>
      <w:r w:rsidR="0007063C" w:rsidRPr="00F12B0A">
        <w:rPr>
          <w:rStyle w:val="FootnoteReference"/>
          <w:rFonts w:ascii="Times New Roman" w:hAnsi="Times New Roman" w:cs="Times New Roman"/>
          <w:b/>
          <w:sz w:val="22"/>
          <w:szCs w:val="22"/>
        </w:rPr>
        <w:footnoteReference w:id="5"/>
      </w:r>
      <w:r w:rsidR="0007063C" w:rsidRPr="00F12B0A">
        <w:rPr>
          <w:rFonts w:ascii="Times New Roman" w:hAnsi="Times New Roman" w:cs="Times New Roman"/>
          <w:b/>
          <w:sz w:val="22"/>
          <w:szCs w:val="22"/>
        </w:rPr>
        <w:t>:-</w:t>
      </w:r>
    </w:p>
    <w:p w14:paraId="475C2650" w14:textId="77777777" w:rsidR="003A6768" w:rsidRPr="00F12B0A" w:rsidRDefault="003A6768" w:rsidP="0007063C">
      <w:pPr>
        <w:spacing w:line="360" w:lineRule="auto"/>
        <w:ind w:left="363"/>
        <w:jc w:val="both"/>
        <w:rPr>
          <w:rFonts w:ascii="Times New Roman" w:eastAsiaTheme="minorHAnsi" w:hAnsi="Times New Roman" w:cs="Times New Roman"/>
          <w:b/>
          <w:sz w:val="22"/>
          <w:szCs w:val="22"/>
        </w:rPr>
      </w:pPr>
    </w:p>
    <w:p w14:paraId="193DE6F3" w14:textId="77777777" w:rsidR="0007063C" w:rsidRPr="004B3AC7" w:rsidRDefault="0007063C" w:rsidP="0007063C">
      <w:pPr>
        <w:spacing w:line="360" w:lineRule="auto"/>
        <w:ind w:left="363"/>
        <w:jc w:val="both"/>
        <w:rPr>
          <w:rFonts w:ascii="Times New Roman" w:hAnsi="Times New Roman" w:cs="Times New Roman"/>
          <w:b/>
          <w:color w:val="000000" w:themeColor="text1"/>
          <w:sz w:val="22"/>
          <w:szCs w:val="22"/>
        </w:rPr>
      </w:pPr>
      <w:r w:rsidRPr="004B3AC7">
        <w:rPr>
          <w:rFonts w:ascii="Times New Roman" w:hAnsi="Times New Roman" w:cs="Times New Roman"/>
          <w:b/>
          <w:color w:val="000000" w:themeColor="text1"/>
          <w:sz w:val="22"/>
          <w:szCs w:val="22"/>
        </w:rPr>
        <w:t>What is ‘Prevention First’?</w:t>
      </w:r>
    </w:p>
    <w:p w14:paraId="76D1B830" w14:textId="77777777" w:rsidR="0007063C" w:rsidRPr="00283167" w:rsidRDefault="0007063C" w:rsidP="0007063C">
      <w:pPr>
        <w:pStyle w:val="ListParagraph"/>
        <w:numPr>
          <w:ilvl w:val="0"/>
          <w:numId w:val="5"/>
        </w:numPr>
        <w:spacing w:line="360" w:lineRule="auto"/>
        <w:jc w:val="both"/>
        <w:rPr>
          <w:rFonts w:ascii="Times New Roman" w:hAnsi="Times New Roman" w:cs="Times New Roman"/>
        </w:rPr>
      </w:pPr>
      <w:r w:rsidRPr="00283167">
        <w:rPr>
          <w:rFonts w:ascii="Times New Roman" w:hAnsi="Times New Roman" w:cs="Times New Roman"/>
        </w:rPr>
        <w:t>It is a partnership approach to local service delivery.</w:t>
      </w:r>
    </w:p>
    <w:p w14:paraId="66940751" w14:textId="77777777" w:rsidR="0007063C" w:rsidRPr="00283167" w:rsidRDefault="0007063C" w:rsidP="0007063C">
      <w:pPr>
        <w:pStyle w:val="ListParagraph"/>
        <w:numPr>
          <w:ilvl w:val="0"/>
          <w:numId w:val="5"/>
        </w:numPr>
        <w:spacing w:line="360" w:lineRule="auto"/>
        <w:jc w:val="both"/>
        <w:rPr>
          <w:rFonts w:ascii="Times New Roman" w:hAnsi="Times New Roman" w:cs="Times New Roman"/>
        </w:rPr>
      </w:pPr>
      <w:r w:rsidRPr="00283167">
        <w:rPr>
          <w:rFonts w:ascii="Times New Roman" w:hAnsi="Times New Roman" w:cs="Times New Roman"/>
        </w:rPr>
        <w:t>It underpins the policing approach in Ayrshire.</w:t>
      </w:r>
    </w:p>
    <w:p w14:paraId="57E98E42" w14:textId="77777777" w:rsidR="0007063C" w:rsidRPr="00283167" w:rsidRDefault="0007063C" w:rsidP="0007063C">
      <w:pPr>
        <w:pStyle w:val="ListParagraph"/>
        <w:numPr>
          <w:ilvl w:val="0"/>
          <w:numId w:val="5"/>
        </w:numPr>
        <w:spacing w:line="360" w:lineRule="auto"/>
        <w:jc w:val="both"/>
        <w:rPr>
          <w:rFonts w:ascii="Times New Roman" w:hAnsi="Times New Roman" w:cs="Times New Roman"/>
        </w:rPr>
      </w:pPr>
      <w:r w:rsidRPr="00283167">
        <w:rPr>
          <w:rFonts w:ascii="Times New Roman" w:hAnsi="Times New Roman" w:cs="Times New Roman"/>
        </w:rPr>
        <w:t>It initially focussed on the most challenging local wards.</w:t>
      </w:r>
    </w:p>
    <w:p w14:paraId="36036008" w14:textId="77777777" w:rsidR="0007063C" w:rsidRPr="00283167" w:rsidRDefault="0007063C" w:rsidP="0007063C">
      <w:pPr>
        <w:pStyle w:val="ListParagraph"/>
        <w:numPr>
          <w:ilvl w:val="0"/>
          <w:numId w:val="5"/>
        </w:numPr>
        <w:spacing w:line="360" w:lineRule="auto"/>
        <w:jc w:val="both"/>
        <w:rPr>
          <w:rFonts w:ascii="Times New Roman" w:hAnsi="Times New Roman" w:cs="Times New Roman"/>
        </w:rPr>
      </w:pPr>
      <w:r w:rsidRPr="00283167">
        <w:rPr>
          <w:rFonts w:ascii="Times New Roman" w:hAnsi="Times New Roman" w:cs="Times New Roman"/>
        </w:rPr>
        <w:t>It prevents and reduces crime and offending.</w:t>
      </w:r>
    </w:p>
    <w:p w14:paraId="3A87D585" w14:textId="77777777" w:rsidR="0007063C" w:rsidRPr="00283167" w:rsidRDefault="0007063C" w:rsidP="0007063C">
      <w:pPr>
        <w:pStyle w:val="ListParagraph"/>
        <w:numPr>
          <w:ilvl w:val="0"/>
          <w:numId w:val="5"/>
        </w:numPr>
        <w:spacing w:line="360" w:lineRule="auto"/>
        <w:jc w:val="both"/>
        <w:rPr>
          <w:rFonts w:ascii="Times New Roman" w:hAnsi="Times New Roman" w:cs="Times New Roman"/>
        </w:rPr>
      </w:pPr>
      <w:r w:rsidRPr="00283167">
        <w:rPr>
          <w:rFonts w:ascii="Times New Roman" w:hAnsi="Times New Roman" w:cs="Times New Roman"/>
        </w:rPr>
        <w:t>It reduces anti-social behaviour and victimisation, resulting in fewer victims.</w:t>
      </w:r>
    </w:p>
    <w:p w14:paraId="08171527" w14:textId="77777777" w:rsidR="0007063C" w:rsidRPr="00283167" w:rsidRDefault="0007063C" w:rsidP="0007063C">
      <w:pPr>
        <w:pStyle w:val="ListParagraph"/>
        <w:numPr>
          <w:ilvl w:val="0"/>
          <w:numId w:val="5"/>
        </w:numPr>
        <w:spacing w:line="360" w:lineRule="auto"/>
        <w:jc w:val="both"/>
        <w:rPr>
          <w:rFonts w:ascii="Times New Roman" w:hAnsi="Times New Roman" w:cs="Times New Roman"/>
        </w:rPr>
      </w:pPr>
      <w:r w:rsidRPr="00283167">
        <w:rPr>
          <w:rFonts w:ascii="Times New Roman" w:hAnsi="Times New Roman" w:cs="Times New Roman"/>
        </w:rPr>
        <w:t>It reduces locations (hotspots) where offending takes place.</w:t>
      </w:r>
    </w:p>
    <w:p w14:paraId="789337BB" w14:textId="77777777" w:rsidR="0007063C" w:rsidRPr="00283167" w:rsidRDefault="0007063C" w:rsidP="0007063C">
      <w:pPr>
        <w:pStyle w:val="ListParagraph"/>
        <w:numPr>
          <w:ilvl w:val="0"/>
          <w:numId w:val="5"/>
        </w:numPr>
        <w:spacing w:line="360" w:lineRule="auto"/>
        <w:jc w:val="both"/>
        <w:rPr>
          <w:rFonts w:ascii="Times New Roman" w:hAnsi="Times New Roman" w:cs="Times New Roman"/>
        </w:rPr>
      </w:pPr>
      <w:r w:rsidRPr="00283167">
        <w:rPr>
          <w:rFonts w:ascii="Times New Roman" w:hAnsi="Times New Roman" w:cs="Times New Roman"/>
        </w:rPr>
        <w:t>It aims to stay on top of localised criminal environments.</w:t>
      </w:r>
    </w:p>
    <w:p w14:paraId="42CDF479" w14:textId="714421A1" w:rsidR="0007063C" w:rsidRPr="00283167" w:rsidRDefault="0007063C" w:rsidP="0007063C">
      <w:pPr>
        <w:pStyle w:val="ListParagraph"/>
        <w:numPr>
          <w:ilvl w:val="0"/>
          <w:numId w:val="5"/>
        </w:numPr>
        <w:spacing w:line="360" w:lineRule="auto"/>
        <w:jc w:val="both"/>
        <w:rPr>
          <w:rFonts w:ascii="Times New Roman" w:hAnsi="Times New Roman" w:cs="Times New Roman"/>
        </w:rPr>
      </w:pPr>
      <w:r w:rsidRPr="00283167">
        <w:rPr>
          <w:rFonts w:ascii="Times New Roman" w:hAnsi="Times New Roman" w:cs="Times New Roman"/>
        </w:rPr>
        <w:t xml:space="preserve">Its goal is to achieve better outcomes for </w:t>
      </w:r>
      <w:r w:rsidR="00C40E5D">
        <w:rPr>
          <w:rFonts w:ascii="Times New Roman" w:hAnsi="Times New Roman" w:cs="Times New Roman"/>
        </w:rPr>
        <w:t xml:space="preserve">individuals and </w:t>
      </w:r>
      <w:r w:rsidRPr="00283167">
        <w:rPr>
          <w:rFonts w:ascii="Times New Roman" w:hAnsi="Times New Roman" w:cs="Times New Roman"/>
        </w:rPr>
        <w:t>communities</w:t>
      </w:r>
      <w:r w:rsidR="00C40E5D">
        <w:rPr>
          <w:rFonts w:ascii="Times New Roman" w:hAnsi="Times New Roman" w:cs="Times New Roman"/>
        </w:rPr>
        <w:t>.</w:t>
      </w:r>
    </w:p>
    <w:p w14:paraId="7228A364" w14:textId="77777777" w:rsidR="0007063C" w:rsidRPr="004B3AC7" w:rsidRDefault="0007063C" w:rsidP="0007063C">
      <w:pPr>
        <w:spacing w:line="360" w:lineRule="auto"/>
        <w:ind w:left="363"/>
        <w:jc w:val="both"/>
        <w:rPr>
          <w:rFonts w:ascii="Times New Roman" w:hAnsi="Times New Roman" w:cs="Times New Roman"/>
          <w:b/>
          <w:color w:val="000000" w:themeColor="text1"/>
          <w:sz w:val="22"/>
          <w:szCs w:val="22"/>
        </w:rPr>
      </w:pPr>
      <w:r w:rsidRPr="004B3AC7">
        <w:rPr>
          <w:rFonts w:ascii="Times New Roman" w:hAnsi="Times New Roman" w:cs="Times New Roman"/>
          <w:b/>
          <w:color w:val="000000" w:themeColor="text1"/>
          <w:sz w:val="22"/>
          <w:szCs w:val="22"/>
        </w:rPr>
        <w:t>Why ‘Prevention First’?</w:t>
      </w:r>
    </w:p>
    <w:p w14:paraId="1C112093" w14:textId="77777777" w:rsidR="0007063C" w:rsidRPr="00283167" w:rsidRDefault="0007063C" w:rsidP="0007063C">
      <w:pPr>
        <w:pStyle w:val="ListParagraph"/>
        <w:numPr>
          <w:ilvl w:val="0"/>
          <w:numId w:val="6"/>
        </w:numPr>
        <w:spacing w:line="360" w:lineRule="auto"/>
        <w:jc w:val="both"/>
        <w:rPr>
          <w:rFonts w:ascii="Times New Roman" w:hAnsi="Times New Roman" w:cs="Times New Roman"/>
        </w:rPr>
      </w:pPr>
      <w:r w:rsidRPr="00283167">
        <w:rPr>
          <w:rFonts w:ascii="Times New Roman" w:hAnsi="Times New Roman" w:cs="Times New Roman"/>
        </w:rPr>
        <w:t>There was an obvious need to do something different.</w:t>
      </w:r>
    </w:p>
    <w:p w14:paraId="581B7AF2" w14:textId="77777777" w:rsidR="0007063C" w:rsidRPr="00283167" w:rsidRDefault="0007063C" w:rsidP="0007063C">
      <w:pPr>
        <w:pStyle w:val="ListParagraph"/>
        <w:numPr>
          <w:ilvl w:val="0"/>
          <w:numId w:val="6"/>
        </w:numPr>
        <w:spacing w:line="360" w:lineRule="auto"/>
        <w:jc w:val="both"/>
        <w:rPr>
          <w:rFonts w:ascii="Times New Roman" w:hAnsi="Times New Roman" w:cs="Times New Roman"/>
        </w:rPr>
      </w:pPr>
      <w:r w:rsidRPr="00283167">
        <w:rPr>
          <w:rFonts w:ascii="Times New Roman" w:hAnsi="Times New Roman" w:cs="Times New Roman"/>
        </w:rPr>
        <w:t>The levels of violence were of concern to police and community.</w:t>
      </w:r>
    </w:p>
    <w:p w14:paraId="3148840F" w14:textId="51A27BD5" w:rsidR="0007063C" w:rsidRPr="00283167" w:rsidRDefault="00C40E5D" w:rsidP="0007063C">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Recommendations from</w:t>
      </w:r>
      <w:r w:rsidR="0007063C" w:rsidRPr="00283167">
        <w:rPr>
          <w:rFonts w:ascii="Times New Roman" w:hAnsi="Times New Roman" w:cs="Times New Roman"/>
        </w:rPr>
        <w:t xml:space="preserve"> the Christie report </w:t>
      </w:r>
      <w:r w:rsidR="009845EA">
        <w:rPr>
          <w:rFonts w:ascii="Times New Roman" w:hAnsi="Times New Roman" w:cs="Times New Roman"/>
        </w:rPr>
        <w:t xml:space="preserve">around prevention hadn’t resulted in the shift required. </w:t>
      </w:r>
    </w:p>
    <w:p w14:paraId="64BEE0C7" w14:textId="77777777" w:rsidR="0007063C" w:rsidRPr="00283167" w:rsidRDefault="0007063C" w:rsidP="0007063C">
      <w:pPr>
        <w:pStyle w:val="ListParagraph"/>
        <w:numPr>
          <w:ilvl w:val="0"/>
          <w:numId w:val="6"/>
        </w:numPr>
        <w:spacing w:line="360" w:lineRule="auto"/>
        <w:jc w:val="both"/>
        <w:rPr>
          <w:rFonts w:ascii="Times New Roman" w:hAnsi="Times New Roman" w:cs="Times New Roman"/>
        </w:rPr>
      </w:pPr>
      <w:r w:rsidRPr="00283167">
        <w:rPr>
          <w:rFonts w:ascii="Times New Roman" w:hAnsi="Times New Roman" w:cs="Times New Roman"/>
        </w:rPr>
        <w:t>The drive for better partnerships, collaboration and effective delivery.</w:t>
      </w:r>
    </w:p>
    <w:p w14:paraId="09C21953" w14:textId="77777777" w:rsidR="0007063C" w:rsidRPr="004B3AC7" w:rsidRDefault="0007063C" w:rsidP="0007063C">
      <w:pPr>
        <w:spacing w:line="360" w:lineRule="auto"/>
        <w:ind w:left="363"/>
        <w:jc w:val="both"/>
        <w:rPr>
          <w:rFonts w:ascii="Times New Roman" w:hAnsi="Times New Roman" w:cs="Times New Roman"/>
          <w:b/>
          <w:color w:val="000000" w:themeColor="text1"/>
          <w:sz w:val="22"/>
          <w:szCs w:val="22"/>
        </w:rPr>
      </w:pPr>
      <w:r w:rsidRPr="004B3AC7">
        <w:rPr>
          <w:rFonts w:ascii="Times New Roman" w:hAnsi="Times New Roman" w:cs="Times New Roman"/>
          <w:b/>
          <w:color w:val="000000" w:themeColor="text1"/>
          <w:sz w:val="22"/>
          <w:szCs w:val="22"/>
        </w:rPr>
        <w:t>How was is achieved?</w:t>
      </w:r>
    </w:p>
    <w:p w14:paraId="76522F42" w14:textId="77777777" w:rsidR="0007063C" w:rsidRPr="00283167" w:rsidRDefault="0007063C" w:rsidP="0007063C">
      <w:pPr>
        <w:pStyle w:val="ListParagraph"/>
        <w:numPr>
          <w:ilvl w:val="0"/>
          <w:numId w:val="7"/>
        </w:numPr>
        <w:spacing w:line="360" w:lineRule="auto"/>
        <w:jc w:val="both"/>
        <w:rPr>
          <w:rFonts w:ascii="Times New Roman" w:hAnsi="Times New Roman" w:cs="Times New Roman"/>
        </w:rPr>
      </w:pPr>
      <w:r w:rsidRPr="00283167">
        <w:rPr>
          <w:rFonts w:ascii="Times New Roman" w:hAnsi="Times New Roman" w:cs="Times New Roman"/>
        </w:rPr>
        <w:t>Via intense daily scrutiny of incidents, crime reports and patterns of concern.</w:t>
      </w:r>
    </w:p>
    <w:p w14:paraId="49EBFA53" w14:textId="44B92622" w:rsidR="0007063C" w:rsidRPr="00283167" w:rsidRDefault="0007063C" w:rsidP="0007063C">
      <w:pPr>
        <w:pStyle w:val="ListParagraph"/>
        <w:numPr>
          <w:ilvl w:val="0"/>
          <w:numId w:val="7"/>
        </w:numPr>
        <w:spacing w:line="360" w:lineRule="auto"/>
        <w:jc w:val="both"/>
        <w:rPr>
          <w:rFonts w:ascii="Times New Roman" w:hAnsi="Times New Roman" w:cs="Times New Roman"/>
        </w:rPr>
      </w:pPr>
      <w:r w:rsidRPr="00283167">
        <w:rPr>
          <w:rFonts w:ascii="Times New Roman" w:hAnsi="Times New Roman" w:cs="Times New Roman"/>
        </w:rPr>
        <w:t xml:space="preserve">This enabled partners to identify </w:t>
      </w:r>
      <w:r w:rsidR="009845EA">
        <w:rPr>
          <w:rFonts w:ascii="Times New Roman" w:hAnsi="Times New Roman" w:cs="Times New Roman"/>
        </w:rPr>
        <w:t xml:space="preserve">areas of common concern including </w:t>
      </w:r>
      <w:r w:rsidRPr="00283167">
        <w:rPr>
          <w:rFonts w:ascii="Times New Roman" w:hAnsi="Times New Roman" w:cs="Times New Roman"/>
        </w:rPr>
        <w:t>victims, offenders, repeat callers, problematic locations and emerging crime trends.</w:t>
      </w:r>
    </w:p>
    <w:p w14:paraId="7CEF2C06" w14:textId="77777777" w:rsidR="0007063C" w:rsidRPr="00283167" w:rsidRDefault="0007063C" w:rsidP="0007063C">
      <w:pPr>
        <w:pStyle w:val="ListParagraph"/>
        <w:numPr>
          <w:ilvl w:val="0"/>
          <w:numId w:val="7"/>
        </w:numPr>
        <w:spacing w:line="360" w:lineRule="auto"/>
        <w:jc w:val="both"/>
        <w:rPr>
          <w:rFonts w:ascii="Times New Roman" w:hAnsi="Times New Roman" w:cs="Times New Roman"/>
        </w:rPr>
      </w:pPr>
      <w:r w:rsidRPr="00283167">
        <w:rPr>
          <w:rFonts w:ascii="Times New Roman" w:hAnsi="Times New Roman" w:cs="Times New Roman"/>
        </w:rPr>
        <w:t>Information sharing and timely referral to partners.</w:t>
      </w:r>
    </w:p>
    <w:p w14:paraId="7E78D544" w14:textId="77777777" w:rsidR="0007063C" w:rsidRPr="00283167" w:rsidRDefault="0007063C" w:rsidP="0007063C">
      <w:pPr>
        <w:pStyle w:val="ListParagraph"/>
        <w:numPr>
          <w:ilvl w:val="0"/>
          <w:numId w:val="7"/>
        </w:numPr>
        <w:spacing w:line="360" w:lineRule="auto"/>
        <w:jc w:val="both"/>
        <w:rPr>
          <w:rFonts w:ascii="Times New Roman" w:hAnsi="Times New Roman" w:cs="Times New Roman"/>
        </w:rPr>
      </w:pPr>
      <w:r w:rsidRPr="00283167">
        <w:rPr>
          <w:rFonts w:ascii="Times New Roman" w:hAnsi="Times New Roman" w:cs="Times New Roman"/>
        </w:rPr>
        <w:t>An on-going dialogue and agreed actions.</w:t>
      </w:r>
    </w:p>
    <w:p w14:paraId="7C9A91E7" w14:textId="77777777" w:rsidR="0007063C" w:rsidRPr="00283167" w:rsidRDefault="0007063C" w:rsidP="0007063C">
      <w:pPr>
        <w:pStyle w:val="ListParagraph"/>
        <w:numPr>
          <w:ilvl w:val="0"/>
          <w:numId w:val="7"/>
        </w:numPr>
        <w:spacing w:line="360" w:lineRule="auto"/>
        <w:jc w:val="both"/>
        <w:rPr>
          <w:rFonts w:ascii="Times New Roman" w:hAnsi="Times New Roman" w:cs="Times New Roman"/>
          <w:color w:val="244061" w:themeColor="accent1" w:themeShade="80"/>
        </w:rPr>
      </w:pPr>
      <w:r w:rsidRPr="00283167">
        <w:rPr>
          <w:rFonts w:ascii="Times New Roman" w:hAnsi="Times New Roman" w:cs="Times New Roman"/>
        </w:rPr>
        <w:lastRenderedPageBreak/>
        <w:t>Daily communication with partners, backed up by weekly/fortnightly meetings to discuss progress.</w:t>
      </w:r>
    </w:p>
    <w:p w14:paraId="50DC4307" w14:textId="77777777" w:rsidR="0007063C" w:rsidRPr="004B3AC7" w:rsidRDefault="0007063C" w:rsidP="0007063C">
      <w:pPr>
        <w:spacing w:line="360" w:lineRule="auto"/>
        <w:ind w:left="363"/>
        <w:jc w:val="both"/>
        <w:rPr>
          <w:rFonts w:ascii="Times New Roman" w:hAnsi="Times New Roman" w:cs="Times New Roman"/>
          <w:b/>
          <w:color w:val="000000" w:themeColor="text1"/>
          <w:sz w:val="22"/>
          <w:szCs w:val="22"/>
        </w:rPr>
      </w:pPr>
      <w:r w:rsidRPr="004B3AC7">
        <w:rPr>
          <w:rFonts w:ascii="Times New Roman" w:hAnsi="Times New Roman" w:cs="Times New Roman"/>
          <w:b/>
          <w:color w:val="000000" w:themeColor="text1"/>
          <w:sz w:val="22"/>
          <w:szCs w:val="22"/>
        </w:rPr>
        <w:t>Why a partnership approach?</w:t>
      </w:r>
    </w:p>
    <w:p w14:paraId="2D0443FA" w14:textId="77777777" w:rsidR="0007063C" w:rsidRPr="00283167" w:rsidRDefault="0007063C" w:rsidP="0007063C">
      <w:pPr>
        <w:pStyle w:val="ListParagraph"/>
        <w:numPr>
          <w:ilvl w:val="0"/>
          <w:numId w:val="8"/>
        </w:numPr>
        <w:spacing w:line="360" w:lineRule="auto"/>
        <w:jc w:val="both"/>
        <w:rPr>
          <w:rFonts w:ascii="Times New Roman" w:hAnsi="Times New Roman" w:cs="Times New Roman"/>
        </w:rPr>
      </w:pPr>
      <w:r w:rsidRPr="00283167">
        <w:rPr>
          <w:rFonts w:ascii="Times New Roman" w:hAnsi="Times New Roman" w:cs="Times New Roman"/>
        </w:rPr>
        <w:t>It engenders powerful shared goals.</w:t>
      </w:r>
    </w:p>
    <w:p w14:paraId="17B09EE5" w14:textId="77777777" w:rsidR="0007063C" w:rsidRPr="00283167" w:rsidRDefault="0007063C" w:rsidP="0007063C">
      <w:pPr>
        <w:pStyle w:val="ListParagraph"/>
        <w:numPr>
          <w:ilvl w:val="0"/>
          <w:numId w:val="8"/>
        </w:numPr>
        <w:spacing w:line="360" w:lineRule="auto"/>
        <w:jc w:val="both"/>
        <w:rPr>
          <w:rFonts w:ascii="Times New Roman" w:hAnsi="Times New Roman" w:cs="Times New Roman"/>
        </w:rPr>
      </w:pPr>
      <w:r w:rsidRPr="00283167">
        <w:rPr>
          <w:rFonts w:ascii="Times New Roman" w:hAnsi="Times New Roman" w:cs="Times New Roman"/>
        </w:rPr>
        <w:t>Enhanced communication and a continuing dialogue.</w:t>
      </w:r>
    </w:p>
    <w:p w14:paraId="6DCC7F32" w14:textId="77777777" w:rsidR="0007063C" w:rsidRPr="00283167" w:rsidRDefault="0007063C" w:rsidP="0007063C">
      <w:pPr>
        <w:pStyle w:val="ListParagraph"/>
        <w:numPr>
          <w:ilvl w:val="0"/>
          <w:numId w:val="8"/>
        </w:numPr>
        <w:spacing w:line="360" w:lineRule="auto"/>
        <w:jc w:val="both"/>
        <w:rPr>
          <w:rFonts w:ascii="Times New Roman" w:hAnsi="Times New Roman" w:cs="Times New Roman"/>
        </w:rPr>
      </w:pPr>
      <w:r w:rsidRPr="00283167">
        <w:rPr>
          <w:rFonts w:ascii="Times New Roman" w:hAnsi="Times New Roman" w:cs="Times New Roman"/>
        </w:rPr>
        <w:t>It facilitates early intervention e.g. joint warnings and individual tailored approaches.</w:t>
      </w:r>
    </w:p>
    <w:p w14:paraId="5938905B" w14:textId="77777777" w:rsidR="0007063C" w:rsidRDefault="0007063C" w:rsidP="0007063C">
      <w:pPr>
        <w:pStyle w:val="ListParagraph"/>
        <w:numPr>
          <w:ilvl w:val="0"/>
          <w:numId w:val="8"/>
        </w:numPr>
        <w:spacing w:line="360" w:lineRule="auto"/>
        <w:jc w:val="both"/>
        <w:rPr>
          <w:rFonts w:ascii="Times New Roman" w:hAnsi="Times New Roman" w:cs="Times New Roman"/>
        </w:rPr>
      </w:pPr>
      <w:r w:rsidRPr="00283167">
        <w:rPr>
          <w:rFonts w:ascii="Times New Roman" w:hAnsi="Times New Roman" w:cs="Times New Roman"/>
        </w:rPr>
        <w:t>It targets issues impacting on communities in real time.</w:t>
      </w:r>
    </w:p>
    <w:p w14:paraId="0DF8CDE8" w14:textId="1156E23B" w:rsidR="009845EA" w:rsidRPr="00283167" w:rsidRDefault="009845EA" w:rsidP="0007063C">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 xml:space="preserve">It enables collective management and problem solving to be applied to complex, multi-faceted issues which could not be solved by a single agency alone. </w:t>
      </w:r>
    </w:p>
    <w:p w14:paraId="6A06E22D" w14:textId="77777777" w:rsidR="0007063C" w:rsidRPr="004B3AC7" w:rsidRDefault="0007063C" w:rsidP="0007063C">
      <w:pPr>
        <w:spacing w:line="360" w:lineRule="auto"/>
        <w:ind w:left="363"/>
        <w:jc w:val="both"/>
        <w:rPr>
          <w:rFonts w:ascii="Times New Roman" w:hAnsi="Times New Roman" w:cs="Times New Roman"/>
          <w:b/>
          <w:color w:val="000000" w:themeColor="text1"/>
          <w:sz w:val="22"/>
          <w:szCs w:val="22"/>
        </w:rPr>
      </w:pPr>
      <w:r w:rsidRPr="004B3AC7">
        <w:rPr>
          <w:rFonts w:ascii="Times New Roman" w:hAnsi="Times New Roman" w:cs="Times New Roman"/>
          <w:b/>
          <w:color w:val="000000" w:themeColor="text1"/>
          <w:sz w:val="22"/>
          <w:szCs w:val="22"/>
        </w:rPr>
        <w:t>How is ‘Prevention First’ measured?</w:t>
      </w:r>
    </w:p>
    <w:p w14:paraId="251FC080" w14:textId="4D31B240" w:rsidR="0007063C" w:rsidRPr="00283167" w:rsidRDefault="0007063C" w:rsidP="0007063C">
      <w:pPr>
        <w:pStyle w:val="ListParagraph"/>
        <w:numPr>
          <w:ilvl w:val="0"/>
          <w:numId w:val="10"/>
        </w:numPr>
        <w:spacing w:line="360" w:lineRule="auto"/>
        <w:jc w:val="both"/>
        <w:rPr>
          <w:rFonts w:ascii="Times New Roman" w:hAnsi="Times New Roman" w:cs="Times New Roman"/>
        </w:rPr>
      </w:pPr>
      <w:r w:rsidRPr="00283167">
        <w:rPr>
          <w:rFonts w:ascii="Times New Roman" w:hAnsi="Times New Roman" w:cs="Times New Roman"/>
        </w:rPr>
        <w:t>Performance – fewer crimes</w:t>
      </w:r>
      <w:r w:rsidR="009845EA">
        <w:rPr>
          <w:rFonts w:ascii="Times New Roman" w:hAnsi="Times New Roman" w:cs="Times New Roman"/>
        </w:rPr>
        <w:t>, incidents and victims</w:t>
      </w:r>
      <w:r w:rsidRPr="00283167">
        <w:rPr>
          <w:rFonts w:ascii="Times New Roman" w:hAnsi="Times New Roman" w:cs="Times New Roman"/>
        </w:rPr>
        <w:t>.</w:t>
      </w:r>
    </w:p>
    <w:p w14:paraId="4E28B468" w14:textId="77777777" w:rsidR="0007063C" w:rsidRPr="00283167" w:rsidRDefault="0007063C" w:rsidP="0007063C">
      <w:pPr>
        <w:pStyle w:val="ListParagraph"/>
        <w:numPr>
          <w:ilvl w:val="0"/>
          <w:numId w:val="10"/>
        </w:numPr>
        <w:spacing w:line="360" w:lineRule="auto"/>
        <w:jc w:val="both"/>
        <w:rPr>
          <w:rFonts w:ascii="Times New Roman" w:hAnsi="Times New Roman" w:cs="Times New Roman"/>
        </w:rPr>
      </w:pPr>
      <w:r w:rsidRPr="00283167">
        <w:rPr>
          <w:rFonts w:ascii="Times New Roman" w:hAnsi="Times New Roman" w:cs="Times New Roman"/>
        </w:rPr>
        <w:t>Demand reduction.</w:t>
      </w:r>
    </w:p>
    <w:p w14:paraId="0A9DE5AE" w14:textId="77777777" w:rsidR="0007063C" w:rsidRPr="00283167" w:rsidRDefault="0007063C" w:rsidP="0007063C">
      <w:pPr>
        <w:pStyle w:val="ListParagraph"/>
        <w:numPr>
          <w:ilvl w:val="0"/>
          <w:numId w:val="10"/>
        </w:numPr>
        <w:spacing w:line="360" w:lineRule="auto"/>
        <w:jc w:val="both"/>
        <w:rPr>
          <w:rFonts w:ascii="Times New Roman" w:hAnsi="Times New Roman" w:cs="Times New Roman"/>
        </w:rPr>
      </w:pPr>
      <w:r w:rsidRPr="00283167">
        <w:rPr>
          <w:rFonts w:ascii="Times New Roman" w:hAnsi="Times New Roman" w:cs="Times New Roman"/>
        </w:rPr>
        <w:t>Efficiency savings – using Home Officer Guide for the Economic Cost of Crime Toolkit.</w:t>
      </w:r>
    </w:p>
    <w:p w14:paraId="66810D44" w14:textId="77777777" w:rsidR="0007063C" w:rsidRPr="004B3AC7" w:rsidRDefault="0007063C" w:rsidP="0007063C">
      <w:pPr>
        <w:spacing w:line="360" w:lineRule="auto"/>
        <w:ind w:left="363"/>
        <w:jc w:val="both"/>
        <w:rPr>
          <w:rFonts w:ascii="Times New Roman" w:hAnsi="Times New Roman" w:cs="Times New Roman"/>
          <w:b/>
          <w:color w:val="000000" w:themeColor="text1"/>
          <w:sz w:val="22"/>
          <w:szCs w:val="22"/>
        </w:rPr>
      </w:pPr>
      <w:r w:rsidRPr="004B3AC7">
        <w:rPr>
          <w:rFonts w:ascii="Times New Roman" w:hAnsi="Times New Roman" w:cs="Times New Roman"/>
          <w:b/>
          <w:color w:val="000000" w:themeColor="text1"/>
          <w:sz w:val="22"/>
          <w:szCs w:val="22"/>
        </w:rPr>
        <w:t>Taking Prevention First into the Future!</w:t>
      </w:r>
    </w:p>
    <w:p w14:paraId="7FE6C75C" w14:textId="77777777" w:rsidR="0007063C" w:rsidRPr="00283167" w:rsidRDefault="0007063C" w:rsidP="0007063C">
      <w:pPr>
        <w:pStyle w:val="ListParagraph"/>
        <w:numPr>
          <w:ilvl w:val="0"/>
          <w:numId w:val="9"/>
        </w:numPr>
        <w:spacing w:line="360" w:lineRule="auto"/>
        <w:jc w:val="both"/>
        <w:rPr>
          <w:rFonts w:ascii="Times New Roman" w:hAnsi="Times New Roman" w:cs="Times New Roman"/>
        </w:rPr>
      </w:pPr>
      <w:r w:rsidRPr="00283167">
        <w:rPr>
          <w:rFonts w:ascii="Times New Roman" w:hAnsi="Times New Roman" w:cs="Times New Roman"/>
        </w:rPr>
        <w:t>The Public Sector transformation conversation is on-going.</w:t>
      </w:r>
    </w:p>
    <w:p w14:paraId="537B1692" w14:textId="77777777" w:rsidR="0007063C" w:rsidRPr="00283167" w:rsidRDefault="0007063C" w:rsidP="0007063C">
      <w:pPr>
        <w:pStyle w:val="ListParagraph"/>
        <w:numPr>
          <w:ilvl w:val="0"/>
          <w:numId w:val="9"/>
        </w:numPr>
        <w:spacing w:line="360" w:lineRule="auto"/>
        <w:jc w:val="both"/>
        <w:rPr>
          <w:rFonts w:ascii="Times New Roman" w:hAnsi="Times New Roman" w:cs="Times New Roman"/>
        </w:rPr>
      </w:pPr>
      <w:r w:rsidRPr="00283167">
        <w:rPr>
          <w:rFonts w:ascii="Times New Roman" w:hAnsi="Times New Roman" w:cs="Times New Roman"/>
        </w:rPr>
        <w:t>This will lead to less money and less resources.</w:t>
      </w:r>
    </w:p>
    <w:p w14:paraId="341DCC83" w14:textId="77777777" w:rsidR="0007063C" w:rsidRPr="00283167" w:rsidRDefault="0007063C" w:rsidP="0007063C">
      <w:pPr>
        <w:pStyle w:val="ListParagraph"/>
        <w:numPr>
          <w:ilvl w:val="0"/>
          <w:numId w:val="9"/>
        </w:numPr>
        <w:spacing w:line="360" w:lineRule="auto"/>
        <w:jc w:val="both"/>
        <w:rPr>
          <w:rFonts w:ascii="Times New Roman" w:hAnsi="Times New Roman" w:cs="Times New Roman"/>
        </w:rPr>
      </w:pPr>
      <w:r w:rsidRPr="00283167">
        <w:rPr>
          <w:rFonts w:ascii="Times New Roman" w:hAnsi="Times New Roman" w:cs="Times New Roman"/>
        </w:rPr>
        <w:t>There is a need for smarter ways of working.</w:t>
      </w:r>
    </w:p>
    <w:p w14:paraId="763B7F86" w14:textId="77777777" w:rsidR="0007063C" w:rsidRPr="00283167" w:rsidRDefault="0007063C" w:rsidP="0007063C">
      <w:pPr>
        <w:pStyle w:val="ListParagraph"/>
        <w:numPr>
          <w:ilvl w:val="0"/>
          <w:numId w:val="9"/>
        </w:numPr>
        <w:spacing w:line="360" w:lineRule="auto"/>
        <w:jc w:val="both"/>
        <w:rPr>
          <w:rFonts w:ascii="Times New Roman" w:hAnsi="Times New Roman" w:cs="Times New Roman"/>
        </w:rPr>
      </w:pPr>
      <w:r w:rsidRPr="00283167">
        <w:rPr>
          <w:rFonts w:ascii="Times New Roman" w:hAnsi="Times New Roman" w:cs="Times New Roman"/>
        </w:rPr>
        <w:t>The pressure to work more collaboratively with partners and communities.</w:t>
      </w:r>
    </w:p>
    <w:p w14:paraId="639831E3" w14:textId="77777777" w:rsidR="0007063C" w:rsidRPr="00283167" w:rsidRDefault="0007063C" w:rsidP="0007063C">
      <w:pPr>
        <w:pStyle w:val="ListParagraph"/>
        <w:numPr>
          <w:ilvl w:val="0"/>
          <w:numId w:val="9"/>
        </w:numPr>
        <w:spacing w:line="360" w:lineRule="auto"/>
        <w:jc w:val="both"/>
        <w:rPr>
          <w:rFonts w:ascii="Times New Roman" w:hAnsi="Times New Roman" w:cs="Times New Roman"/>
        </w:rPr>
      </w:pPr>
      <w:r w:rsidRPr="00283167">
        <w:rPr>
          <w:rFonts w:ascii="Times New Roman" w:hAnsi="Times New Roman" w:cs="Times New Roman"/>
        </w:rPr>
        <w:t xml:space="preserve">The above provide better opportunities for outcomes and for re-thinking/re modelling work practices, using a collective approach.  </w:t>
      </w:r>
    </w:p>
    <w:p w14:paraId="60BEB531" w14:textId="77777777" w:rsidR="0007063C" w:rsidRPr="00283167" w:rsidRDefault="0007063C" w:rsidP="0007063C">
      <w:pPr>
        <w:pStyle w:val="ListParagraph"/>
        <w:numPr>
          <w:ilvl w:val="0"/>
          <w:numId w:val="9"/>
        </w:numPr>
        <w:spacing w:line="360" w:lineRule="auto"/>
        <w:jc w:val="both"/>
        <w:rPr>
          <w:rFonts w:ascii="Times New Roman" w:hAnsi="Times New Roman" w:cs="Times New Roman"/>
        </w:rPr>
      </w:pPr>
      <w:r w:rsidRPr="00283167">
        <w:rPr>
          <w:rFonts w:ascii="Times New Roman" w:hAnsi="Times New Roman" w:cs="Times New Roman"/>
        </w:rPr>
        <w:t>The need for commissioning independent evaluation of what works and what does not.</w:t>
      </w:r>
    </w:p>
    <w:p w14:paraId="39B03C51" w14:textId="4F4F4207" w:rsidR="0007063C" w:rsidRPr="00457244" w:rsidRDefault="0007063C" w:rsidP="00457244">
      <w:pPr>
        <w:pStyle w:val="ListParagraph"/>
        <w:numPr>
          <w:ilvl w:val="0"/>
          <w:numId w:val="9"/>
        </w:numPr>
        <w:spacing w:line="360" w:lineRule="auto"/>
        <w:jc w:val="both"/>
        <w:rPr>
          <w:rFonts w:ascii="Times New Roman" w:hAnsi="Times New Roman" w:cs="Times New Roman"/>
        </w:rPr>
      </w:pPr>
      <w:r w:rsidRPr="00283167">
        <w:rPr>
          <w:rFonts w:ascii="Times New Roman" w:hAnsi="Times New Roman" w:cs="Times New Roman"/>
        </w:rPr>
        <w:t>The need to adopt evidence based approaches to service re-design.</w:t>
      </w:r>
    </w:p>
    <w:p w14:paraId="52C307DE" w14:textId="525FA0FF" w:rsidR="0007063C" w:rsidRPr="0007063C" w:rsidRDefault="0007063C" w:rsidP="0007063C">
      <w:pPr>
        <w:spacing w:line="360" w:lineRule="auto"/>
        <w:ind w:left="363"/>
        <w:jc w:val="both"/>
        <w:rPr>
          <w:rFonts w:ascii="Times New Roman" w:hAnsi="Times New Roman" w:cs="Times New Roman"/>
        </w:rPr>
      </w:pPr>
      <w:r w:rsidRPr="0007063C">
        <w:rPr>
          <w:rFonts w:ascii="Times New Roman" w:hAnsi="Times New Roman" w:cs="Times New Roman"/>
          <w:b/>
        </w:rPr>
        <w:t>Best Practices Identified.</w:t>
      </w:r>
    </w:p>
    <w:p w14:paraId="1F11B7A7" w14:textId="77777777" w:rsidR="0007063C" w:rsidRPr="00460734" w:rsidRDefault="0007063C" w:rsidP="0007063C">
      <w:pPr>
        <w:tabs>
          <w:tab w:val="left" w:pos="567"/>
          <w:tab w:val="left" w:pos="8789"/>
        </w:tabs>
        <w:spacing w:line="360" w:lineRule="auto"/>
        <w:ind w:left="363"/>
        <w:jc w:val="both"/>
        <w:rPr>
          <w:rFonts w:ascii="Times New Roman" w:hAnsi="Times New Roman" w:cs="Times New Roman"/>
          <w:sz w:val="22"/>
          <w:szCs w:val="22"/>
        </w:rPr>
      </w:pPr>
      <w:r>
        <w:rPr>
          <w:rFonts w:ascii="Times New Roman" w:hAnsi="Times New Roman" w:cs="Times New Roman"/>
          <w:sz w:val="22"/>
          <w:szCs w:val="22"/>
        </w:rPr>
        <w:t>To reiterate, f</w:t>
      </w:r>
      <w:r w:rsidRPr="00460734">
        <w:rPr>
          <w:rFonts w:ascii="Times New Roman" w:hAnsi="Times New Roman" w:cs="Times New Roman"/>
          <w:sz w:val="22"/>
          <w:szCs w:val="22"/>
        </w:rPr>
        <w:t>rom the evaluation we have identified the following best practices:-</w:t>
      </w:r>
    </w:p>
    <w:p w14:paraId="05BF39A5" w14:textId="0690104E" w:rsidR="0007063C" w:rsidRPr="00460734" w:rsidRDefault="0007063C" w:rsidP="0007063C">
      <w:pPr>
        <w:pStyle w:val="ListParagraph"/>
        <w:numPr>
          <w:ilvl w:val="0"/>
          <w:numId w:val="11"/>
        </w:numPr>
        <w:tabs>
          <w:tab w:val="left" w:pos="567"/>
          <w:tab w:val="left" w:pos="8789"/>
        </w:tabs>
        <w:spacing w:line="360" w:lineRule="auto"/>
        <w:jc w:val="both"/>
        <w:rPr>
          <w:rFonts w:ascii="Times New Roman" w:hAnsi="Times New Roman" w:cs="Times New Roman"/>
        </w:rPr>
      </w:pPr>
      <w:r w:rsidRPr="00460734">
        <w:rPr>
          <w:rFonts w:ascii="Times New Roman" w:hAnsi="Times New Roman" w:cs="Times New Roman"/>
        </w:rPr>
        <w:t xml:space="preserve">‘Prevention First’ is, in itself, </w:t>
      </w:r>
      <w:r w:rsidR="00F12B0A">
        <w:rPr>
          <w:rFonts w:ascii="Times New Roman" w:hAnsi="Times New Roman" w:cs="Times New Roman"/>
        </w:rPr>
        <w:t>an example</w:t>
      </w:r>
      <w:r w:rsidR="009845EA">
        <w:rPr>
          <w:rFonts w:ascii="Times New Roman" w:hAnsi="Times New Roman" w:cs="Times New Roman"/>
        </w:rPr>
        <w:t xml:space="preserve"> of best practice</w:t>
      </w:r>
      <w:r w:rsidRPr="00460734">
        <w:rPr>
          <w:rFonts w:ascii="Times New Roman" w:hAnsi="Times New Roman" w:cs="Times New Roman"/>
        </w:rPr>
        <w:t xml:space="preserve">.  </w:t>
      </w:r>
    </w:p>
    <w:p w14:paraId="1413165B" w14:textId="5FCE25A6" w:rsidR="0007063C" w:rsidRPr="00460734" w:rsidRDefault="00F12B0A" w:rsidP="0007063C">
      <w:pPr>
        <w:pStyle w:val="ListParagraph"/>
        <w:numPr>
          <w:ilvl w:val="0"/>
          <w:numId w:val="11"/>
        </w:numPr>
        <w:tabs>
          <w:tab w:val="left" w:pos="567"/>
          <w:tab w:val="left" w:pos="8789"/>
        </w:tabs>
        <w:spacing w:line="360" w:lineRule="auto"/>
        <w:jc w:val="both"/>
        <w:rPr>
          <w:rFonts w:ascii="Times New Roman" w:hAnsi="Times New Roman" w:cs="Times New Roman"/>
        </w:rPr>
      </w:pPr>
      <w:r>
        <w:rPr>
          <w:rFonts w:ascii="Times New Roman" w:hAnsi="Times New Roman" w:cs="Times New Roman"/>
        </w:rPr>
        <w:t>Its</w:t>
      </w:r>
      <w:r w:rsidR="0007063C" w:rsidRPr="00460734">
        <w:rPr>
          <w:rFonts w:ascii="Times New Roman" w:hAnsi="Times New Roman" w:cs="Times New Roman"/>
        </w:rPr>
        <w:t xml:space="preserve"> form and structure </w:t>
      </w:r>
      <w:r>
        <w:rPr>
          <w:rFonts w:ascii="Times New Roman" w:hAnsi="Times New Roman" w:cs="Times New Roman"/>
        </w:rPr>
        <w:t xml:space="preserve"> - </w:t>
      </w:r>
      <w:r w:rsidR="0007063C" w:rsidRPr="00460734">
        <w:rPr>
          <w:rFonts w:ascii="Times New Roman" w:hAnsi="Times New Roman" w:cs="Times New Roman"/>
        </w:rPr>
        <w:t xml:space="preserve">weekly or fortnightly meetings </w:t>
      </w:r>
    </w:p>
    <w:p w14:paraId="3B4D695D" w14:textId="7F047161" w:rsidR="0007063C" w:rsidRPr="00460734" w:rsidRDefault="0007063C" w:rsidP="0007063C">
      <w:pPr>
        <w:pStyle w:val="ListParagraph"/>
        <w:numPr>
          <w:ilvl w:val="0"/>
          <w:numId w:val="11"/>
        </w:numPr>
        <w:tabs>
          <w:tab w:val="left" w:pos="567"/>
          <w:tab w:val="left" w:pos="8789"/>
        </w:tabs>
        <w:spacing w:line="360" w:lineRule="auto"/>
        <w:jc w:val="both"/>
        <w:rPr>
          <w:rFonts w:ascii="Times New Roman" w:hAnsi="Times New Roman" w:cs="Times New Roman"/>
        </w:rPr>
      </w:pPr>
      <w:r w:rsidRPr="00460734">
        <w:rPr>
          <w:rFonts w:ascii="Times New Roman" w:hAnsi="Times New Roman" w:cs="Times New Roman"/>
        </w:rPr>
        <w:t xml:space="preserve">The ‘Prevention First’ referral form is </w:t>
      </w:r>
      <w:r w:rsidR="00F12B0A">
        <w:rPr>
          <w:rFonts w:ascii="Times New Roman" w:hAnsi="Times New Roman" w:cs="Times New Roman"/>
        </w:rPr>
        <w:t xml:space="preserve">specific and </w:t>
      </w:r>
      <w:r w:rsidRPr="00460734">
        <w:rPr>
          <w:rFonts w:ascii="Times New Roman" w:hAnsi="Times New Roman" w:cs="Times New Roman"/>
        </w:rPr>
        <w:t>process related.</w:t>
      </w:r>
    </w:p>
    <w:p w14:paraId="7CA30F0B" w14:textId="5BEE0F42" w:rsidR="0007063C" w:rsidRPr="00460734" w:rsidRDefault="0007063C" w:rsidP="0007063C">
      <w:pPr>
        <w:pStyle w:val="ListParagraph"/>
        <w:numPr>
          <w:ilvl w:val="0"/>
          <w:numId w:val="11"/>
        </w:numPr>
        <w:tabs>
          <w:tab w:val="left" w:pos="567"/>
          <w:tab w:val="left" w:pos="8789"/>
        </w:tabs>
        <w:spacing w:line="360" w:lineRule="auto"/>
        <w:jc w:val="both"/>
        <w:rPr>
          <w:rFonts w:ascii="Times New Roman" w:hAnsi="Times New Roman" w:cs="Times New Roman"/>
        </w:rPr>
      </w:pPr>
      <w:r w:rsidRPr="00460734">
        <w:rPr>
          <w:rFonts w:ascii="Times New Roman" w:hAnsi="Times New Roman" w:cs="Times New Roman"/>
        </w:rPr>
        <w:t xml:space="preserve">The leading and supporting roles played by all 3 councils, are also worthy of </w:t>
      </w:r>
      <w:r w:rsidR="00F12B0A">
        <w:rPr>
          <w:rFonts w:ascii="Times New Roman" w:hAnsi="Times New Roman" w:cs="Times New Roman"/>
        </w:rPr>
        <w:t>mention: t</w:t>
      </w:r>
      <w:r w:rsidRPr="00460734">
        <w:rPr>
          <w:rFonts w:ascii="Times New Roman" w:hAnsi="Times New Roman" w:cs="Times New Roman"/>
        </w:rPr>
        <w:t>he administrative and management role of the council, both played a significant role in ‘Prevention First’ pan Ayrshire.</w:t>
      </w:r>
    </w:p>
    <w:p w14:paraId="168502A6" w14:textId="3CC2D6A7" w:rsidR="0007063C" w:rsidRPr="00460734" w:rsidRDefault="0007063C" w:rsidP="0007063C">
      <w:pPr>
        <w:pStyle w:val="ListParagraph"/>
        <w:numPr>
          <w:ilvl w:val="0"/>
          <w:numId w:val="11"/>
        </w:numPr>
        <w:tabs>
          <w:tab w:val="left" w:pos="567"/>
          <w:tab w:val="left" w:pos="8789"/>
        </w:tabs>
        <w:spacing w:line="360" w:lineRule="auto"/>
        <w:jc w:val="both"/>
        <w:rPr>
          <w:rFonts w:ascii="Times New Roman" w:hAnsi="Times New Roman" w:cs="Times New Roman"/>
        </w:rPr>
      </w:pPr>
      <w:r w:rsidRPr="00460734">
        <w:rPr>
          <w:rFonts w:ascii="Times New Roman" w:hAnsi="Times New Roman" w:cs="Times New Roman"/>
        </w:rPr>
        <w:t xml:space="preserve">The ASBIT risk management forms are </w:t>
      </w:r>
      <w:r w:rsidR="00F12B0A">
        <w:rPr>
          <w:rFonts w:ascii="Times New Roman" w:hAnsi="Times New Roman" w:cs="Times New Roman"/>
        </w:rPr>
        <w:t xml:space="preserve">apposite and appropriate. </w:t>
      </w:r>
    </w:p>
    <w:p w14:paraId="07C35248" w14:textId="36D0FAC7" w:rsidR="0007063C" w:rsidRPr="00460734" w:rsidRDefault="0007063C" w:rsidP="0007063C">
      <w:pPr>
        <w:pStyle w:val="ListParagraph"/>
        <w:numPr>
          <w:ilvl w:val="0"/>
          <w:numId w:val="11"/>
        </w:numPr>
        <w:tabs>
          <w:tab w:val="left" w:pos="567"/>
          <w:tab w:val="left" w:pos="8789"/>
        </w:tabs>
        <w:spacing w:line="360" w:lineRule="auto"/>
        <w:jc w:val="both"/>
        <w:rPr>
          <w:rFonts w:ascii="Times New Roman" w:hAnsi="Times New Roman" w:cs="Times New Roman"/>
        </w:rPr>
      </w:pPr>
      <w:r w:rsidRPr="00460734">
        <w:rPr>
          <w:rFonts w:ascii="Times New Roman" w:hAnsi="Times New Roman" w:cs="Times New Roman"/>
        </w:rPr>
        <w:lastRenderedPageBreak/>
        <w:t>The North Ayrshire PPT is also singled out for praise</w:t>
      </w:r>
      <w:r w:rsidR="00F12B0A">
        <w:rPr>
          <w:rFonts w:ascii="Times New Roman" w:hAnsi="Times New Roman" w:cs="Times New Roman"/>
        </w:rPr>
        <w:t>:</w:t>
      </w:r>
      <w:r w:rsidRPr="00460734">
        <w:rPr>
          <w:rFonts w:ascii="Times New Roman" w:hAnsi="Times New Roman" w:cs="Times New Roman"/>
        </w:rPr>
        <w:t xml:space="preserve"> </w:t>
      </w:r>
      <w:r w:rsidR="00F12B0A">
        <w:rPr>
          <w:rFonts w:ascii="Times New Roman" w:hAnsi="Times New Roman" w:cs="Times New Roman"/>
        </w:rPr>
        <w:t>i</w:t>
      </w:r>
      <w:r w:rsidRPr="00460734">
        <w:rPr>
          <w:rFonts w:ascii="Times New Roman" w:hAnsi="Times New Roman" w:cs="Times New Roman"/>
        </w:rPr>
        <w:t xml:space="preserve">n North Ayrshire, this proactive team provide the ‘teeth’ of ‘Prevention First’.  </w:t>
      </w:r>
    </w:p>
    <w:p w14:paraId="6B383B91" w14:textId="63A8056C" w:rsidR="0007063C" w:rsidRPr="00460734" w:rsidRDefault="0007063C" w:rsidP="0007063C">
      <w:pPr>
        <w:pStyle w:val="ListParagraph"/>
        <w:numPr>
          <w:ilvl w:val="0"/>
          <w:numId w:val="11"/>
        </w:numPr>
        <w:tabs>
          <w:tab w:val="left" w:pos="567"/>
          <w:tab w:val="left" w:pos="8789"/>
        </w:tabs>
        <w:spacing w:line="360" w:lineRule="auto"/>
        <w:jc w:val="both"/>
        <w:rPr>
          <w:rFonts w:ascii="Times New Roman" w:hAnsi="Times New Roman" w:cs="Times New Roman"/>
        </w:rPr>
      </w:pPr>
      <w:r w:rsidRPr="00460734">
        <w:rPr>
          <w:rFonts w:ascii="Times New Roman" w:hAnsi="Times New Roman" w:cs="Times New Roman"/>
        </w:rPr>
        <w:t xml:space="preserve">In South Ayrshire, </w:t>
      </w:r>
      <w:r w:rsidR="00F12B0A">
        <w:rPr>
          <w:rFonts w:ascii="Times New Roman" w:hAnsi="Times New Roman" w:cs="Times New Roman"/>
        </w:rPr>
        <w:t xml:space="preserve">the value of </w:t>
      </w:r>
      <w:r w:rsidRPr="00460734">
        <w:rPr>
          <w:rFonts w:ascii="Times New Roman" w:hAnsi="Times New Roman" w:cs="Times New Roman"/>
        </w:rPr>
        <w:t xml:space="preserve">elements of the MATAC system </w:t>
      </w:r>
      <w:r w:rsidR="00F12B0A">
        <w:rPr>
          <w:rFonts w:ascii="Times New Roman" w:hAnsi="Times New Roman" w:cs="Times New Roman"/>
        </w:rPr>
        <w:t>is recognised</w:t>
      </w:r>
      <w:r w:rsidRPr="00460734">
        <w:rPr>
          <w:rFonts w:ascii="Times New Roman" w:hAnsi="Times New Roman" w:cs="Times New Roman"/>
        </w:rPr>
        <w:t xml:space="preserve">.  </w:t>
      </w:r>
    </w:p>
    <w:p w14:paraId="03DE781A" w14:textId="77777777" w:rsidR="00F12B0A" w:rsidRDefault="0007063C" w:rsidP="00F12B0A">
      <w:pPr>
        <w:pStyle w:val="ListParagraph"/>
        <w:numPr>
          <w:ilvl w:val="0"/>
          <w:numId w:val="11"/>
        </w:numPr>
        <w:tabs>
          <w:tab w:val="left" w:pos="567"/>
          <w:tab w:val="left" w:pos="8789"/>
        </w:tabs>
        <w:spacing w:line="360" w:lineRule="auto"/>
        <w:jc w:val="both"/>
        <w:rPr>
          <w:rFonts w:ascii="Times New Roman" w:hAnsi="Times New Roman" w:cs="Times New Roman"/>
        </w:rPr>
      </w:pPr>
      <w:r w:rsidRPr="00460734">
        <w:rPr>
          <w:rFonts w:ascii="Times New Roman" w:hAnsi="Times New Roman" w:cs="Times New Roman"/>
        </w:rPr>
        <w:t xml:space="preserve">The multi-agency work conducted with the Fire and Rescue </w:t>
      </w:r>
      <w:r w:rsidR="00F12B0A" w:rsidRPr="00460734">
        <w:rPr>
          <w:rFonts w:ascii="Times New Roman" w:hAnsi="Times New Roman" w:cs="Times New Roman"/>
        </w:rPr>
        <w:t>Service;</w:t>
      </w:r>
      <w:r w:rsidRPr="00460734">
        <w:rPr>
          <w:rFonts w:ascii="Times New Roman" w:hAnsi="Times New Roman" w:cs="Times New Roman"/>
        </w:rPr>
        <w:t xml:space="preserve"> in relation to fire-raising and fire safety are also commendable.</w:t>
      </w:r>
    </w:p>
    <w:p w14:paraId="224CF577" w14:textId="08B22071" w:rsidR="00F82DD7" w:rsidRPr="00F12B0A" w:rsidRDefault="0007063C" w:rsidP="00F12B0A">
      <w:pPr>
        <w:pStyle w:val="ListParagraph"/>
        <w:numPr>
          <w:ilvl w:val="0"/>
          <w:numId w:val="11"/>
        </w:numPr>
        <w:tabs>
          <w:tab w:val="left" w:pos="567"/>
          <w:tab w:val="left" w:pos="8789"/>
        </w:tabs>
        <w:spacing w:line="360" w:lineRule="auto"/>
        <w:jc w:val="both"/>
        <w:rPr>
          <w:rFonts w:ascii="Times New Roman" w:hAnsi="Times New Roman" w:cs="Times New Roman"/>
        </w:rPr>
      </w:pPr>
      <w:r w:rsidRPr="00460734">
        <w:t xml:space="preserve">The pan Ayrshire example of the ‘Prevention First’ referral, in relation to cable theft, is </w:t>
      </w:r>
      <w:r w:rsidR="00F12B0A">
        <w:t xml:space="preserve">recognised as being of </w:t>
      </w:r>
      <w:r w:rsidRPr="00460734">
        <w:t xml:space="preserve">national significance.  </w:t>
      </w:r>
    </w:p>
    <w:p w14:paraId="13107175" w14:textId="305A42C5" w:rsidR="00F82DD7" w:rsidRPr="002A404C" w:rsidRDefault="009A0F06" w:rsidP="002A404C">
      <w:pPr>
        <w:spacing w:line="360" w:lineRule="auto"/>
        <w:ind w:left="363"/>
        <w:jc w:val="both"/>
        <w:rPr>
          <w:rFonts w:ascii="Times New Roman" w:hAnsi="Times New Roman" w:cs="Times New Roman"/>
          <w:b/>
        </w:rPr>
      </w:pPr>
      <w:r w:rsidRPr="002A404C">
        <w:rPr>
          <w:rFonts w:ascii="Times New Roman" w:hAnsi="Times New Roman" w:cs="Times New Roman"/>
          <w:b/>
        </w:rPr>
        <w:t>Recommendations:</w:t>
      </w:r>
    </w:p>
    <w:p w14:paraId="1D7996B7" w14:textId="47E0BC74" w:rsidR="009A0F06" w:rsidRPr="002A404C" w:rsidRDefault="009A0F06" w:rsidP="002A404C">
      <w:pPr>
        <w:spacing w:line="360" w:lineRule="auto"/>
        <w:ind w:left="363"/>
        <w:jc w:val="both"/>
        <w:rPr>
          <w:rFonts w:ascii="Times New Roman" w:hAnsi="Times New Roman" w:cs="Times New Roman"/>
        </w:rPr>
      </w:pPr>
      <w:r w:rsidRPr="002A404C">
        <w:rPr>
          <w:rFonts w:ascii="Times New Roman" w:hAnsi="Times New Roman" w:cs="Times New Roman"/>
        </w:rPr>
        <w:t>Further work is required to develop a new matrix for cost savings, or projected cost savings, by incorporating data from the council, NHS and the Third Sector.</w:t>
      </w:r>
    </w:p>
    <w:p w14:paraId="7EBFDB56" w14:textId="42CF3461" w:rsidR="009A0F06" w:rsidRDefault="009A0F06" w:rsidP="009A0F06">
      <w:pPr>
        <w:pStyle w:val="ListParagraph"/>
        <w:numPr>
          <w:ilvl w:val="0"/>
          <w:numId w:val="11"/>
        </w:numPr>
        <w:tabs>
          <w:tab w:val="left" w:pos="567"/>
          <w:tab w:val="left" w:pos="8789"/>
        </w:tabs>
        <w:spacing w:line="360" w:lineRule="auto"/>
        <w:jc w:val="both"/>
        <w:rPr>
          <w:rFonts w:ascii="Times New Roman" w:hAnsi="Times New Roman" w:cs="Times New Roman"/>
        </w:rPr>
      </w:pPr>
      <w:r>
        <w:rPr>
          <w:rFonts w:ascii="Times New Roman" w:hAnsi="Times New Roman" w:cs="Times New Roman"/>
        </w:rPr>
        <w:t>C</w:t>
      </w:r>
      <w:r w:rsidRPr="00DA5454">
        <w:rPr>
          <w:rFonts w:ascii="Times New Roman" w:hAnsi="Times New Roman" w:cs="Times New Roman"/>
        </w:rPr>
        <w:t xml:space="preserve">onsideration </w:t>
      </w:r>
      <w:r w:rsidR="0091380E">
        <w:rPr>
          <w:rFonts w:ascii="Times New Roman" w:hAnsi="Times New Roman" w:cs="Times New Roman"/>
        </w:rPr>
        <w:t xml:space="preserve">should </w:t>
      </w:r>
      <w:r w:rsidRPr="00DA5454">
        <w:rPr>
          <w:rFonts w:ascii="Times New Roman" w:hAnsi="Times New Roman" w:cs="Times New Roman"/>
        </w:rPr>
        <w:t xml:space="preserve">be given to developing ‘Briefing Sheets’ </w:t>
      </w:r>
      <w:r w:rsidR="0091380E">
        <w:rPr>
          <w:rFonts w:ascii="Times New Roman" w:hAnsi="Times New Roman" w:cs="Times New Roman"/>
        </w:rPr>
        <w:t xml:space="preserve">or “Practice Notes” </w:t>
      </w:r>
      <w:r w:rsidRPr="00DA5454">
        <w:rPr>
          <w:rFonts w:ascii="Times New Roman" w:hAnsi="Times New Roman" w:cs="Times New Roman"/>
        </w:rPr>
        <w:t>on best practice</w:t>
      </w:r>
      <w:r>
        <w:rPr>
          <w:rFonts w:ascii="Times New Roman" w:hAnsi="Times New Roman" w:cs="Times New Roman"/>
        </w:rPr>
        <w:t xml:space="preserve">: </w:t>
      </w:r>
      <w:r w:rsidR="0091380E">
        <w:rPr>
          <w:rFonts w:ascii="Times New Roman" w:hAnsi="Times New Roman" w:cs="Times New Roman"/>
        </w:rPr>
        <w:t>for dissemination to</w:t>
      </w:r>
      <w:r w:rsidRPr="00DA5454">
        <w:rPr>
          <w:rFonts w:ascii="Times New Roman" w:hAnsi="Times New Roman" w:cs="Times New Roman"/>
        </w:rPr>
        <w:t xml:space="preserve"> partners</w:t>
      </w:r>
    </w:p>
    <w:p w14:paraId="56B43B5C" w14:textId="1D3A46A4" w:rsidR="009A0F06" w:rsidRDefault="009A0F06" w:rsidP="009A0F06">
      <w:pPr>
        <w:pStyle w:val="ListParagraph"/>
        <w:numPr>
          <w:ilvl w:val="0"/>
          <w:numId w:val="11"/>
        </w:numPr>
        <w:tabs>
          <w:tab w:val="left" w:pos="567"/>
          <w:tab w:val="left" w:pos="8789"/>
        </w:tabs>
        <w:spacing w:line="360" w:lineRule="auto"/>
        <w:jc w:val="both"/>
        <w:rPr>
          <w:rFonts w:ascii="Times New Roman" w:hAnsi="Times New Roman" w:cs="Times New Roman"/>
        </w:rPr>
      </w:pPr>
      <w:r>
        <w:rPr>
          <w:rFonts w:ascii="Times New Roman" w:hAnsi="Times New Roman" w:cs="Times New Roman"/>
        </w:rPr>
        <w:t>W</w:t>
      </w:r>
      <w:r w:rsidRPr="00DA5454">
        <w:rPr>
          <w:rFonts w:ascii="Times New Roman" w:hAnsi="Times New Roman" w:cs="Times New Roman"/>
        </w:rPr>
        <w:t xml:space="preserve">e suggest that consideration be given to selected council anti-social behaviour officers and housing officers attending a Crime Reduction course at Tulliallan to </w:t>
      </w:r>
      <w:r w:rsidR="0091380E">
        <w:rPr>
          <w:rFonts w:ascii="Times New Roman" w:hAnsi="Times New Roman" w:cs="Times New Roman"/>
        </w:rPr>
        <w:t xml:space="preserve">foster closer partnership; working and enhance Councils” awareness of </w:t>
      </w:r>
      <w:r w:rsidRPr="00DA5454">
        <w:rPr>
          <w:rFonts w:ascii="Times New Roman" w:hAnsi="Times New Roman" w:cs="Times New Roman"/>
        </w:rPr>
        <w:t xml:space="preserve">prevention </w:t>
      </w:r>
      <w:r w:rsidR="0091380E">
        <w:rPr>
          <w:rFonts w:ascii="Times New Roman" w:hAnsi="Times New Roman" w:cs="Times New Roman"/>
        </w:rPr>
        <w:t>strategies</w:t>
      </w:r>
      <w:r w:rsidRPr="00DA5454">
        <w:rPr>
          <w:rFonts w:ascii="Times New Roman" w:hAnsi="Times New Roman" w:cs="Times New Roman"/>
        </w:rPr>
        <w:t xml:space="preserve">. </w:t>
      </w:r>
    </w:p>
    <w:p w14:paraId="54E332FD" w14:textId="77777777" w:rsidR="009A0F06" w:rsidRDefault="009A0F06" w:rsidP="009A0F06">
      <w:pPr>
        <w:pStyle w:val="ListParagraph"/>
        <w:numPr>
          <w:ilvl w:val="0"/>
          <w:numId w:val="11"/>
        </w:numPr>
        <w:tabs>
          <w:tab w:val="left" w:pos="567"/>
          <w:tab w:val="left" w:pos="8789"/>
        </w:tabs>
        <w:spacing w:line="360" w:lineRule="auto"/>
        <w:jc w:val="both"/>
        <w:rPr>
          <w:rFonts w:ascii="Times New Roman" w:hAnsi="Times New Roman" w:cs="Times New Roman"/>
        </w:rPr>
      </w:pPr>
      <w:r>
        <w:rPr>
          <w:rFonts w:ascii="Times New Roman" w:hAnsi="Times New Roman" w:cs="Times New Roman"/>
        </w:rPr>
        <w:t>S</w:t>
      </w:r>
      <w:r w:rsidRPr="00DA5454">
        <w:rPr>
          <w:rFonts w:ascii="Times New Roman" w:hAnsi="Times New Roman" w:cs="Times New Roman"/>
        </w:rPr>
        <w:t>elected police ‘Prevention First’ officers would bene</w:t>
      </w:r>
      <w:r>
        <w:rPr>
          <w:rFonts w:ascii="Times New Roman" w:hAnsi="Times New Roman" w:cs="Times New Roman"/>
        </w:rPr>
        <w:t>fit from attending CLD training</w:t>
      </w:r>
    </w:p>
    <w:p w14:paraId="74E35617" w14:textId="4D2864F7" w:rsidR="009A0F06" w:rsidRPr="0094081A" w:rsidRDefault="009A0F06" w:rsidP="0094081A">
      <w:pPr>
        <w:pStyle w:val="ListParagraph"/>
        <w:tabs>
          <w:tab w:val="left" w:pos="567"/>
          <w:tab w:val="left" w:pos="8789"/>
        </w:tabs>
        <w:spacing w:line="360" w:lineRule="auto"/>
        <w:jc w:val="both"/>
        <w:rPr>
          <w:rFonts w:ascii="Times New Roman" w:hAnsi="Times New Roman" w:cs="Times New Roman"/>
        </w:rPr>
      </w:pPr>
      <w:r w:rsidRPr="009A0F06">
        <w:rPr>
          <w:rFonts w:ascii="Times New Roman" w:hAnsi="Times New Roman" w:cs="Times New Roman"/>
        </w:rPr>
        <w:t xml:space="preserve">courses or qualifications.  </w:t>
      </w:r>
    </w:p>
    <w:p w14:paraId="7FB946C4" w14:textId="7B886E0C" w:rsidR="009A0F06" w:rsidRPr="0091380E" w:rsidRDefault="009A0F06" w:rsidP="0091380E">
      <w:pPr>
        <w:pStyle w:val="ListParagraph"/>
        <w:numPr>
          <w:ilvl w:val="0"/>
          <w:numId w:val="12"/>
        </w:numPr>
        <w:tabs>
          <w:tab w:val="left" w:pos="567"/>
          <w:tab w:val="left" w:pos="8789"/>
        </w:tabs>
        <w:spacing w:line="360" w:lineRule="auto"/>
        <w:jc w:val="both"/>
        <w:rPr>
          <w:rFonts w:ascii="Times New Roman" w:hAnsi="Times New Roman" w:cs="Times New Roman"/>
        </w:rPr>
      </w:pPr>
      <w:r w:rsidRPr="00DA5454">
        <w:rPr>
          <w:rFonts w:ascii="Times New Roman" w:hAnsi="Times New Roman" w:cs="Times New Roman"/>
        </w:rPr>
        <w:t xml:space="preserve">There is a pressing need to be able to identify and differentiate ‘Prevention First’ cases from other Police Scotland statistical data.  It is imperative </w:t>
      </w:r>
      <w:r w:rsidR="0091380E">
        <w:rPr>
          <w:rFonts w:ascii="Times New Roman" w:hAnsi="Times New Roman" w:cs="Times New Roman"/>
        </w:rPr>
        <w:t>that</w:t>
      </w:r>
      <w:r w:rsidRPr="00DA5454">
        <w:rPr>
          <w:rFonts w:ascii="Times New Roman" w:hAnsi="Times New Roman" w:cs="Times New Roman"/>
        </w:rPr>
        <w:t xml:space="preserve"> a ‘Prevention First’ marker </w:t>
      </w:r>
      <w:r w:rsidR="0091380E">
        <w:rPr>
          <w:rFonts w:ascii="Times New Roman" w:hAnsi="Times New Roman" w:cs="Times New Roman"/>
        </w:rPr>
        <w:t>be added to the</w:t>
      </w:r>
      <w:r w:rsidRPr="00DA5454">
        <w:rPr>
          <w:rFonts w:ascii="Times New Roman" w:hAnsi="Times New Roman" w:cs="Times New Roman"/>
        </w:rPr>
        <w:t xml:space="preserve"> system to </w:t>
      </w:r>
      <w:r w:rsidR="0091380E">
        <w:rPr>
          <w:rFonts w:ascii="Times New Roman" w:hAnsi="Times New Roman" w:cs="Times New Roman"/>
        </w:rPr>
        <w:t xml:space="preserve">facilitate enhanced statistical evaluation of </w:t>
      </w:r>
      <w:r w:rsidRPr="00DA5454">
        <w:rPr>
          <w:rFonts w:ascii="Times New Roman" w:hAnsi="Times New Roman" w:cs="Times New Roman"/>
        </w:rPr>
        <w:t>the effectiveness o</w:t>
      </w:r>
      <w:r w:rsidR="0091380E">
        <w:rPr>
          <w:rFonts w:ascii="Times New Roman" w:hAnsi="Times New Roman" w:cs="Times New Roman"/>
        </w:rPr>
        <w:t>f the ‘Prevention First’</w:t>
      </w:r>
      <w:r w:rsidRPr="00DA5454">
        <w:rPr>
          <w:rFonts w:ascii="Times New Roman" w:hAnsi="Times New Roman" w:cs="Times New Roman"/>
        </w:rPr>
        <w:t xml:space="preserve">. </w:t>
      </w:r>
      <w:bookmarkStart w:id="0" w:name="_GoBack"/>
      <w:bookmarkEnd w:id="0"/>
    </w:p>
    <w:p w14:paraId="5C6518B8" w14:textId="77777777" w:rsidR="002508EE" w:rsidRDefault="0091380E" w:rsidP="002508EE">
      <w:pPr>
        <w:pStyle w:val="ListParagraph"/>
        <w:numPr>
          <w:ilvl w:val="0"/>
          <w:numId w:val="12"/>
        </w:numPr>
        <w:tabs>
          <w:tab w:val="left" w:pos="567"/>
          <w:tab w:val="left" w:pos="8789"/>
        </w:tabs>
        <w:spacing w:line="360" w:lineRule="auto"/>
        <w:jc w:val="both"/>
        <w:rPr>
          <w:rFonts w:ascii="Times New Roman" w:hAnsi="Times New Roman" w:cs="Times New Roman"/>
        </w:rPr>
      </w:pPr>
      <w:r>
        <w:rPr>
          <w:rFonts w:ascii="Times New Roman" w:hAnsi="Times New Roman" w:cs="Times New Roman"/>
        </w:rPr>
        <w:t>T</w:t>
      </w:r>
      <w:r w:rsidR="009A0F06" w:rsidRPr="00DA5454">
        <w:rPr>
          <w:rFonts w:ascii="Times New Roman" w:hAnsi="Times New Roman" w:cs="Times New Roman"/>
        </w:rPr>
        <w:t>here is considerable scope to develop ‘Prevention First’ into the Third</w:t>
      </w:r>
      <w:r>
        <w:rPr>
          <w:rFonts w:ascii="Times New Roman" w:hAnsi="Times New Roman" w:cs="Times New Roman"/>
        </w:rPr>
        <w:t xml:space="preserve"> Sector, to increase its scope., </w:t>
      </w:r>
      <w:r w:rsidR="009A0F06" w:rsidRPr="00DA5454">
        <w:rPr>
          <w:rFonts w:ascii="Times New Roman" w:hAnsi="Times New Roman" w:cs="Times New Roman"/>
        </w:rPr>
        <w:t xml:space="preserve">through encouraging </w:t>
      </w:r>
      <w:r>
        <w:rPr>
          <w:rFonts w:ascii="Times New Roman" w:hAnsi="Times New Roman" w:cs="Times New Roman"/>
        </w:rPr>
        <w:t>and developing new partnerships.</w:t>
      </w:r>
      <w:r w:rsidR="009A0F06" w:rsidRPr="00DA5454">
        <w:rPr>
          <w:rFonts w:ascii="Times New Roman" w:hAnsi="Times New Roman" w:cs="Times New Roman"/>
        </w:rPr>
        <w:t xml:space="preserve"> </w:t>
      </w:r>
      <w:r w:rsidR="002A404C">
        <w:rPr>
          <w:rFonts w:ascii="Times New Roman" w:hAnsi="Times New Roman" w:cs="Times New Roman"/>
        </w:rPr>
        <w:t xml:space="preserve">This </w:t>
      </w:r>
      <w:r w:rsidR="002A404C" w:rsidRPr="00DA5454">
        <w:rPr>
          <w:rFonts w:ascii="Times New Roman" w:hAnsi="Times New Roman" w:cs="Times New Roman"/>
        </w:rPr>
        <w:t xml:space="preserve">would be beneficial in terms of securing grants, to allow the recruitment of new staff and resources to progress particular projects. Whilst these funding streams are often short-term, they can be used to pilot new ways of inter-agency working.  </w:t>
      </w:r>
      <w:r>
        <w:rPr>
          <w:rFonts w:ascii="Times New Roman" w:hAnsi="Times New Roman" w:cs="Times New Roman"/>
        </w:rPr>
        <w:t xml:space="preserve">For example, see </w:t>
      </w:r>
      <w:r w:rsidR="009A0F06" w:rsidRPr="00DA5454">
        <w:rPr>
          <w:rFonts w:ascii="Times New Roman" w:hAnsi="Times New Roman" w:cs="Times New Roman"/>
        </w:rPr>
        <w:t>Fife Council ‘Prevention First’ Homelessness Strategy</w:t>
      </w:r>
      <w:r>
        <w:rPr>
          <w:rFonts w:ascii="Times New Roman" w:hAnsi="Times New Roman" w:cs="Times New Roman"/>
        </w:rPr>
        <w:t xml:space="preserve">. </w:t>
      </w:r>
    </w:p>
    <w:p w14:paraId="211D76C1" w14:textId="6461D2FC" w:rsidR="002508EE" w:rsidRPr="002508EE" w:rsidRDefault="009A0F06" w:rsidP="002508EE">
      <w:pPr>
        <w:pStyle w:val="ListParagraph"/>
        <w:numPr>
          <w:ilvl w:val="0"/>
          <w:numId w:val="12"/>
        </w:numPr>
        <w:tabs>
          <w:tab w:val="left" w:pos="567"/>
          <w:tab w:val="left" w:pos="8789"/>
        </w:tabs>
        <w:spacing w:line="360" w:lineRule="auto"/>
        <w:jc w:val="both"/>
        <w:rPr>
          <w:rFonts w:ascii="Times New Roman" w:hAnsi="Times New Roman" w:cs="Times New Roman"/>
        </w:rPr>
      </w:pPr>
      <w:r w:rsidRPr="002508EE">
        <w:rPr>
          <w:rFonts w:ascii="Times New Roman" w:hAnsi="Times New Roman" w:cs="Times New Roman"/>
        </w:rPr>
        <w:t xml:space="preserve">‘Prevention First’ </w:t>
      </w:r>
      <w:r w:rsidR="002508EE" w:rsidRPr="002508EE">
        <w:rPr>
          <w:rFonts w:ascii="Times New Roman" w:eastAsia="Times New Roman" w:hAnsi="Times New Roman" w:cs="Times New Roman"/>
          <w:color w:val="000000"/>
          <w:shd w:val="clear" w:color="auto" w:fill="FFFFFF"/>
        </w:rPr>
        <w:t>was used to highlight a volume of concern for Person type calls which led to a swift and j</w:t>
      </w:r>
      <w:r w:rsidR="00953498">
        <w:rPr>
          <w:rFonts w:ascii="Times New Roman" w:eastAsia="Times New Roman" w:hAnsi="Times New Roman" w:cs="Times New Roman"/>
          <w:color w:val="000000"/>
          <w:shd w:val="clear" w:color="auto" w:fill="FFFFFF"/>
        </w:rPr>
        <w:t>oined up partnership response be</w:t>
      </w:r>
      <w:r w:rsidR="002508EE" w:rsidRPr="002508EE">
        <w:rPr>
          <w:rFonts w:ascii="Times New Roman" w:eastAsia="Times New Roman" w:hAnsi="Times New Roman" w:cs="Times New Roman"/>
          <w:color w:val="000000"/>
          <w:shd w:val="clear" w:color="auto" w:fill="FFFFFF"/>
        </w:rPr>
        <w:t>ing implemented which provided appropriate support to a vulner</w:t>
      </w:r>
      <w:r w:rsidR="00362ABF">
        <w:rPr>
          <w:rFonts w:ascii="Times New Roman" w:eastAsia="Times New Roman" w:hAnsi="Times New Roman" w:cs="Times New Roman"/>
          <w:color w:val="000000"/>
          <w:shd w:val="clear" w:color="auto" w:fill="FFFFFF"/>
        </w:rPr>
        <w:t>able individual within</w:t>
      </w:r>
      <w:r w:rsidR="002508EE" w:rsidRPr="002508EE">
        <w:rPr>
          <w:rFonts w:ascii="Times New Roman" w:eastAsia="Times New Roman" w:hAnsi="Times New Roman" w:cs="Times New Roman"/>
          <w:color w:val="000000"/>
          <w:shd w:val="clear" w:color="auto" w:fill="FFFFFF"/>
        </w:rPr>
        <w:t xml:space="preserve"> the community, hugely reducing, in fact eliminating</w:t>
      </w:r>
      <w:r w:rsidR="00953498">
        <w:rPr>
          <w:rFonts w:ascii="Times New Roman" w:eastAsia="Times New Roman" w:hAnsi="Times New Roman" w:cs="Times New Roman"/>
          <w:color w:val="000000"/>
          <w:shd w:val="clear" w:color="auto" w:fill="FFFFFF"/>
        </w:rPr>
        <w:t>,</w:t>
      </w:r>
      <w:r w:rsidR="002508EE" w:rsidRPr="002508EE">
        <w:rPr>
          <w:rFonts w:ascii="Times New Roman" w:eastAsia="Times New Roman" w:hAnsi="Times New Roman" w:cs="Times New Roman"/>
          <w:color w:val="000000"/>
          <w:shd w:val="clear" w:color="auto" w:fill="FFFFFF"/>
        </w:rPr>
        <w:t xml:space="preserve"> the draw on police and partner agencies thereafter.</w:t>
      </w:r>
    </w:p>
    <w:p w14:paraId="50E05D73" w14:textId="044CC88A" w:rsidR="009A0F06" w:rsidRPr="00DA5454" w:rsidRDefault="009A0F06" w:rsidP="002508EE">
      <w:pPr>
        <w:pStyle w:val="ListParagraph"/>
        <w:tabs>
          <w:tab w:val="left" w:pos="567"/>
          <w:tab w:val="left" w:pos="8789"/>
        </w:tabs>
        <w:spacing w:line="360" w:lineRule="auto"/>
        <w:jc w:val="both"/>
        <w:rPr>
          <w:rFonts w:ascii="Times New Roman" w:hAnsi="Times New Roman" w:cs="Times New Roman"/>
        </w:rPr>
      </w:pPr>
    </w:p>
    <w:p w14:paraId="4FAECA3C" w14:textId="5A0CF15E" w:rsidR="009A0F06" w:rsidRDefault="006D7679" w:rsidP="009A0F06">
      <w:pPr>
        <w:pStyle w:val="ListParagraph"/>
        <w:numPr>
          <w:ilvl w:val="0"/>
          <w:numId w:val="12"/>
        </w:numPr>
        <w:tabs>
          <w:tab w:val="left" w:pos="567"/>
          <w:tab w:val="left" w:pos="8789"/>
        </w:tabs>
        <w:spacing w:line="360" w:lineRule="auto"/>
        <w:jc w:val="both"/>
        <w:rPr>
          <w:rFonts w:ascii="Times New Roman" w:hAnsi="Times New Roman" w:cs="Times New Roman"/>
        </w:rPr>
      </w:pPr>
      <w:r w:rsidRPr="00DA5454">
        <w:rPr>
          <w:rFonts w:ascii="Times New Roman" w:hAnsi="Times New Roman" w:cs="Times New Roman"/>
        </w:rPr>
        <w:lastRenderedPageBreak/>
        <w:t xml:space="preserve">‘Prevention First’ thrives on local knowledge, and we argue that there is a role for recruiting or allocating members of the Special Constabulary to work exclusively in ‘Prevention First’ areas, to take up the slack left by the loss of the Warden Service.  </w:t>
      </w:r>
    </w:p>
    <w:p w14:paraId="43345092" w14:textId="1A95FE75" w:rsidR="0094081A" w:rsidRPr="00DA5454" w:rsidRDefault="0094081A" w:rsidP="0094081A">
      <w:pPr>
        <w:pStyle w:val="ListParagraph"/>
        <w:numPr>
          <w:ilvl w:val="0"/>
          <w:numId w:val="12"/>
        </w:numPr>
        <w:tabs>
          <w:tab w:val="left" w:pos="567"/>
          <w:tab w:val="left" w:pos="8789"/>
        </w:tabs>
        <w:spacing w:line="360" w:lineRule="auto"/>
        <w:jc w:val="both"/>
        <w:rPr>
          <w:rFonts w:ascii="Times New Roman" w:hAnsi="Times New Roman" w:cs="Times New Roman"/>
        </w:rPr>
      </w:pPr>
      <w:r w:rsidRPr="00DA5454">
        <w:rPr>
          <w:rFonts w:ascii="Times New Roman" w:hAnsi="Times New Roman" w:cs="Times New Roman"/>
        </w:rPr>
        <w:t xml:space="preserve">There is a need to consider </w:t>
      </w:r>
      <w:r w:rsidR="002A404C">
        <w:rPr>
          <w:rFonts w:ascii="Times New Roman" w:hAnsi="Times New Roman" w:cs="Times New Roman"/>
        </w:rPr>
        <w:t>the relationship between</w:t>
      </w:r>
      <w:r w:rsidRPr="00DA5454">
        <w:rPr>
          <w:rFonts w:ascii="Times New Roman" w:hAnsi="Times New Roman" w:cs="Times New Roman"/>
        </w:rPr>
        <w:t xml:space="preserve"> ‘Prevention First’ </w:t>
      </w:r>
      <w:r w:rsidR="002A404C">
        <w:rPr>
          <w:rFonts w:ascii="Times New Roman" w:hAnsi="Times New Roman" w:cs="Times New Roman"/>
        </w:rPr>
        <w:t xml:space="preserve">and Crime Reduction Departments and how best to reconfigure this in the new model. </w:t>
      </w:r>
    </w:p>
    <w:p w14:paraId="71901CEA" w14:textId="4AC6571E" w:rsidR="00F82DD7" w:rsidRDefault="0094081A" w:rsidP="0094081A">
      <w:pPr>
        <w:pStyle w:val="ListParagraph"/>
        <w:numPr>
          <w:ilvl w:val="0"/>
          <w:numId w:val="12"/>
        </w:numPr>
        <w:tabs>
          <w:tab w:val="left" w:pos="567"/>
          <w:tab w:val="left" w:pos="8789"/>
        </w:tabs>
        <w:spacing w:line="360" w:lineRule="auto"/>
        <w:jc w:val="both"/>
        <w:rPr>
          <w:rFonts w:ascii="Times New Roman" w:hAnsi="Times New Roman" w:cs="Times New Roman"/>
        </w:rPr>
      </w:pPr>
      <w:r w:rsidRPr="00DA5454">
        <w:rPr>
          <w:rFonts w:ascii="Times New Roman" w:hAnsi="Times New Roman" w:cs="Times New Roman"/>
        </w:rPr>
        <w:t>There is a need to acknowledge the role of key players in the ‘Prevention F</w:t>
      </w:r>
      <w:r w:rsidR="002A404C">
        <w:rPr>
          <w:rFonts w:ascii="Times New Roman" w:hAnsi="Times New Roman" w:cs="Times New Roman"/>
        </w:rPr>
        <w:t xml:space="preserve">irst’ success story in Ayrshire: </w:t>
      </w:r>
      <w:r w:rsidRPr="00DA5454">
        <w:rPr>
          <w:rFonts w:ascii="Times New Roman" w:hAnsi="Times New Roman" w:cs="Times New Roman"/>
        </w:rPr>
        <w:t>enthusiasm, com</w:t>
      </w:r>
      <w:r w:rsidR="002A404C">
        <w:rPr>
          <w:rFonts w:ascii="Times New Roman" w:hAnsi="Times New Roman" w:cs="Times New Roman"/>
        </w:rPr>
        <w:t>mitment and dedication made ‘Prevention First’ a success</w:t>
      </w:r>
      <w:r>
        <w:rPr>
          <w:rFonts w:ascii="Times New Roman" w:hAnsi="Times New Roman" w:cs="Times New Roman"/>
        </w:rPr>
        <w:t xml:space="preserve">. </w:t>
      </w:r>
    </w:p>
    <w:p w14:paraId="38578335" w14:textId="77777777" w:rsidR="003A6768" w:rsidRDefault="003A6768" w:rsidP="002A404C">
      <w:pPr>
        <w:spacing w:line="360" w:lineRule="auto"/>
        <w:ind w:left="363"/>
        <w:jc w:val="both"/>
        <w:rPr>
          <w:rFonts w:ascii="Times New Roman" w:hAnsi="Times New Roman" w:cs="Times New Roman"/>
          <w:b/>
        </w:rPr>
      </w:pPr>
    </w:p>
    <w:p w14:paraId="2374A17D" w14:textId="7F4C975B" w:rsidR="0091380E" w:rsidRPr="002A404C" w:rsidRDefault="0091380E" w:rsidP="002A404C">
      <w:pPr>
        <w:spacing w:line="360" w:lineRule="auto"/>
        <w:ind w:left="363"/>
        <w:jc w:val="both"/>
        <w:rPr>
          <w:rFonts w:ascii="Times New Roman" w:hAnsi="Times New Roman" w:cs="Times New Roman"/>
          <w:b/>
        </w:rPr>
      </w:pPr>
      <w:r w:rsidRPr="002A404C">
        <w:rPr>
          <w:rFonts w:ascii="Times New Roman" w:hAnsi="Times New Roman" w:cs="Times New Roman"/>
          <w:b/>
        </w:rPr>
        <w:t>Conclusion</w:t>
      </w:r>
    </w:p>
    <w:p w14:paraId="000F2F30" w14:textId="5EBBCF76" w:rsidR="00CF6CC3" w:rsidRDefault="00CF6CC3" w:rsidP="002A404C">
      <w:pPr>
        <w:spacing w:line="360" w:lineRule="auto"/>
        <w:ind w:left="363"/>
        <w:jc w:val="both"/>
        <w:rPr>
          <w:sz w:val="22"/>
          <w:szCs w:val="22"/>
        </w:rPr>
      </w:pPr>
      <w:r w:rsidRPr="002A404C">
        <w:rPr>
          <w:rFonts w:ascii="Times New Roman" w:hAnsi="Times New Roman" w:cs="Times New Roman"/>
        </w:rPr>
        <w:t xml:space="preserve">In conclusion we found ‘Prevention First’ is an </w:t>
      </w:r>
      <w:r w:rsidR="002A404C">
        <w:rPr>
          <w:rFonts w:ascii="Times New Roman" w:hAnsi="Times New Roman" w:cs="Times New Roman"/>
        </w:rPr>
        <w:t>innovative methodology</w:t>
      </w:r>
      <w:r w:rsidR="002A404C" w:rsidRPr="002A404C">
        <w:rPr>
          <w:rFonts w:ascii="Times New Roman" w:hAnsi="Times New Roman" w:cs="Times New Roman"/>
        </w:rPr>
        <w:t xml:space="preserve">, which is fit for purpose </w:t>
      </w:r>
      <w:r w:rsidR="00457244">
        <w:rPr>
          <w:rFonts w:ascii="Times New Roman" w:hAnsi="Times New Roman" w:cs="Times New Roman"/>
        </w:rPr>
        <w:t xml:space="preserve">and </w:t>
      </w:r>
      <w:r w:rsidR="00457244" w:rsidRPr="005E4B60">
        <w:rPr>
          <w:sz w:val="22"/>
          <w:szCs w:val="22"/>
        </w:rPr>
        <w:t>has the potential to make significant efficiency and effectiveness savings</w:t>
      </w:r>
      <w:r w:rsidR="002A404C" w:rsidRPr="002A404C">
        <w:rPr>
          <w:rFonts w:ascii="Times New Roman" w:hAnsi="Times New Roman" w:cs="Times New Roman"/>
        </w:rPr>
        <w:t xml:space="preserve">. </w:t>
      </w:r>
      <w:r w:rsidRPr="002A404C">
        <w:rPr>
          <w:rFonts w:ascii="Times New Roman" w:hAnsi="Times New Roman" w:cs="Times New Roman"/>
        </w:rPr>
        <w:t>We argue that ‘Prevention First’ has the potential to be i</w:t>
      </w:r>
      <w:r w:rsidR="00457244">
        <w:rPr>
          <w:rFonts w:ascii="Times New Roman" w:hAnsi="Times New Roman" w:cs="Times New Roman"/>
        </w:rPr>
        <w:t>nstigated elsewhere in Scotland/</w:t>
      </w:r>
      <w:r w:rsidRPr="002A404C">
        <w:rPr>
          <w:rFonts w:ascii="Times New Roman" w:hAnsi="Times New Roman" w:cs="Times New Roman"/>
        </w:rPr>
        <w:t xml:space="preserve">UK, and that, if it were </w:t>
      </w:r>
      <w:r w:rsidR="00457244">
        <w:rPr>
          <w:rFonts w:ascii="Times New Roman" w:hAnsi="Times New Roman" w:cs="Times New Roman"/>
        </w:rPr>
        <w:t>implemented</w:t>
      </w:r>
      <w:r w:rsidRPr="002A404C">
        <w:rPr>
          <w:rFonts w:ascii="Times New Roman" w:hAnsi="Times New Roman" w:cs="Times New Roman"/>
        </w:rPr>
        <w:t xml:space="preserve"> </w:t>
      </w:r>
      <w:r w:rsidR="002A404C" w:rsidRPr="002A404C">
        <w:rPr>
          <w:rFonts w:ascii="Times New Roman" w:hAnsi="Times New Roman" w:cs="Times New Roman"/>
        </w:rPr>
        <w:t xml:space="preserve">with the same </w:t>
      </w:r>
      <w:r w:rsidRPr="002A404C">
        <w:rPr>
          <w:rFonts w:ascii="Times New Roman" w:hAnsi="Times New Roman" w:cs="Times New Roman"/>
        </w:rPr>
        <w:t xml:space="preserve">spirit and passion </w:t>
      </w:r>
      <w:r w:rsidR="002A404C" w:rsidRPr="002A404C">
        <w:rPr>
          <w:rFonts w:ascii="Times New Roman" w:hAnsi="Times New Roman" w:cs="Times New Roman"/>
        </w:rPr>
        <w:t>as</w:t>
      </w:r>
      <w:r w:rsidRPr="002A404C">
        <w:rPr>
          <w:rFonts w:ascii="Times New Roman" w:hAnsi="Times New Roman" w:cs="Times New Roman"/>
        </w:rPr>
        <w:t xml:space="preserve"> in Ayrshire </w:t>
      </w:r>
      <w:r w:rsidR="00457244">
        <w:rPr>
          <w:rFonts w:ascii="Times New Roman" w:hAnsi="Times New Roman" w:cs="Times New Roman"/>
        </w:rPr>
        <w:t>it c</w:t>
      </w:r>
      <w:r w:rsidRPr="002A404C">
        <w:rPr>
          <w:rFonts w:ascii="Times New Roman" w:hAnsi="Times New Roman" w:cs="Times New Roman"/>
        </w:rPr>
        <w:t>ould lead to significant transformation</w:t>
      </w:r>
      <w:r w:rsidR="00457244">
        <w:rPr>
          <w:rFonts w:ascii="Times New Roman" w:hAnsi="Times New Roman" w:cs="Times New Roman"/>
        </w:rPr>
        <w:t xml:space="preserve">s in policing. </w:t>
      </w:r>
      <w:r w:rsidRPr="005E4B60">
        <w:rPr>
          <w:sz w:val="22"/>
          <w:szCs w:val="22"/>
        </w:rPr>
        <w:t xml:space="preserve">However, it will not work without genuine buy-in from the local authority and other significant partners. </w:t>
      </w:r>
    </w:p>
    <w:p w14:paraId="6CFFD8B1" w14:textId="77777777" w:rsidR="003A6768" w:rsidRDefault="003A6768" w:rsidP="006A60DD">
      <w:pPr>
        <w:tabs>
          <w:tab w:val="left" w:pos="567"/>
          <w:tab w:val="left" w:pos="8789"/>
        </w:tabs>
        <w:spacing w:line="360" w:lineRule="auto"/>
        <w:jc w:val="both"/>
        <w:rPr>
          <w:rFonts w:ascii="Times New Roman" w:hAnsi="Times New Roman" w:cs="Times New Roman"/>
          <w:b/>
        </w:rPr>
      </w:pPr>
    </w:p>
    <w:p w14:paraId="2A46D967" w14:textId="77777777" w:rsidR="003A6768" w:rsidRDefault="003A6768" w:rsidP="006A60DD">
      <w:pPr>
        <w:tabs>
          <w:tab w:val="left" w:pos="567"/>
          <w:tab w:val="left" w:pos="8789"/>
        </w:tabs>
        <w:spacing w:line="360" w:lineRule="auto"/>
        <w:jc w:val="both"/>
        <w:rPr>
          <w:rFonts w:ascii="Times New Roman" w:hAnsi="Times New Roman" w:cs="Times New Roman"/>
          <w:b/>
        </w:rPr>
      </w:pPr>
    </w:p>
    <w:p w14:paraId="44278BDD" w14:textId="02985D7B" w:rsidR="006A60DD" w:rsidRPr="0096470F" w:rsidRDefault="00F12B0A" w:rsidP="006A60DD">
      <w:pPr>
        <w:tabs>
          <w:tab w:val="left" w:pos="567"/>
          <w:tab w:val="left" w:pos="8789"/>
        </w:tabs>
        <w:spacing w:line="360" w:lineRule="auto"/>
        <w:jc w:val="both"/>
        <w:rPr>
          <w:rFonts w:ascii="Times New Roman" w:hAnsi="Times New Roman" w:cs="Times New Roman"/>
          <w:b/>
        </w:rPr>
      </w:pPr>
      <w:r w:rsidRPr="00F12B0A">
        <w:rPr>
          <w:rFonts w:ascii="Times New Roman" w:hAnsi="Times New Roman" w:cs="Times New Roman"/>
          <w:b/>
        </w:rPr>
        <w:t>References:</w:t>
      </w:r>
    </w:p>
    <w:p w14:paraId="65D58FCD" w14:textId="2C30F624" w:rsidR="00D979BC" w:rsidRPr="0096470F" w:rsidRDefault="006A60DD" w:rsidP="0096470F">
      <w:pPr>
        <w:tabs>
          <w:tab w:val="left" w:pos="567"/>
          <w:tab w:val="left" w:pos="8789"/>
        </w:tabs>
        <w:rPr>
          <w:rFonts w:ascii="Times New Roman" w:hAnsi="Times New Roman" w:cs="Times New Roman"/>
        </w:rPr>
      </w:pPr>
      <w:r w:rsidRPr="0096470F">
        <w:rPr>
          <w:rFonts w:ascii="Times New Roman" w:hAnsi="Times New Roman" w:cs="Times New Roman"/>
        </w:rPr>
        <w:t>Henry, A. (2009). “The Development of Community Safety in Scotland: a Different Path? In A. Crawford (ed.), Crime Prevention Policies in Comparative Perspective. Cullompton: Willan.</w:t>
      </w:r>
    </w:p>
    <w:p w14:paraId="47651FD9" w14:textId="77777777" w:rsidR="00D979BC" w:rsidRPr="0096470F" w:rsidRDefault="00D979BC" w:rsidP="00D979BC">
      <w:pPr>
        <w:tabs>
          <w:tab w:val="left" w:pos="567"/>
          <w:tab w:val="left" w:pos="8789"/>
        </w:tabs>
        <w:rPr>
          <w:rFonts w:ascii="Times New Roman" w:hAnsi="Times New Roman" w:cs="Times New Roman"/>
        </w:rPr>
      </w:pPr>
      <w:r w:rsidRPr="0096470F">
        <w:rPr>
          <w:rFonts w:ascii="Times New Roman" w:hAnsi="Times New Roman" w:cs="Times New Roman"/>
        </w:rPr>
        <w:t xml:space="preserve">Monaghan, B. (1997). “Crime Prevention in Scotland”. International Journal of the Sociology of Law, 25, 21-44. </w:t>
      </w:r>
    </w:p>
    <w:p w14:paraId="1C8D8899" w14:textId="77777777" w:rsidR="006A60DD" w:rsidRPr="0096470F" w:rsidRDefault="006A60DD" w:rsidP="006A60DD">
      <w:pPr>
        <w:tabs>
          <w:tab w:val="left" w:pos="567"/>
          <w:tab w:val="left" w:pos="8789"/>
        </w:tabs>
        <w:rPr>
          <w:rFonts w:ascii="Times New Roman" w:hAnsi="Times New Roman" w:cs="Times New Roman"/>
        </w:rPr>
      </w:pPr>
      <w:r w:rsidRPr="0096470F">
        <w:rPr>
          <w:rFonts w:ascii="Times New Roman" w:hAnsi="Times New Roman" w:cs="Times New Roman"/>
        </w:rPr>
        <w:t xml:space="preserve">Myhill, A. (2006). “Community Engagement in Policing: Lessons from the Literature”. London: Home Office.  </w:t>
      </w:r>
    </w:p>
    <w:p w14:paraId="58FFC2EA" w14:textId="540D78BA" w:rsidR="006A60DD" w:rsidRPr="0096470F" w:rsidRDefault="0087192F" w:rsidP="006A60DD">
      <w:pPr>
        <w:tabs>
          <w:tab w:val="left" w:pos="567"/>
          <w:tab w:val="left" w:pos="8789"/>
        </w:tabs>
        <w:rPr>
          <w:rFonts w:ascii="Times New Roman" w:hAnsi="Times New Roman" w:cs="Times New Roman"/>
        </w:rPr>
      </w:pPr>
      <w:r>
        <w:rPr>
          <w:rFonts w:ascii="Times New Roman" w:hAnsi="Times New Roman" w:cs="Times New Roman"/>
        </w:rPr>
        <w:t>Robson, C</w:t>
      </w:r>
      <w:r w:rsidR="006A60DD" w:rsidRPr="0096470F">
        <w:rPr>
          <w:rFonts w:ascii="Times New Roman" w:hAnsi="Times New Roman" w:cs="Times New Roman"/>
        </w:rPr>
        <w:t xml:space="preserve">. (2011) Real World Research.  London: Wiley. </w:t>
      </w:r>
    </w:p>
    <w:p w14:paraId="3F40DA0E" w14:textId="35FA28E6" w:rsidR="006A60DD" w:rsidRPr="0096470F" w:rsidRDefault="006A60DD" w:rsidP="006A60DD">
      <w:pPr>
        <w:tabs>
          <w:tab w:val="left" w:pos="567"/>
          <w:tab w:val="left" w:pos="8789"/>
        </w:tabs>
        <w:rPr>
          <w:rFonts w:ascii="Times New Roman" w:hAnsi="Times New Roman" w:cs="Times New Roman"/>
        </w:rPr>
      </w:pPr>
      <w:r w:rsidRPr="0096470F">
        <w:rPr>
          <w:rFonts w:ascii="Times New Roman" w:hAnsi="Times New Roman" w:cs="Times New Roman"/>
        </w:rPr>
        <w:t>Rogers, C. (2003). “Crime reduction programmes and styles of policing”, Safer Communities, 2 (3), pp.13–19.</w:t>
      </w:r>
    </w:p>
    <w:p w14:paraId="235C0737" w14:textId="77777777" w:rsidR="006A60DD" w:rsidRPr="00645ADB" w:rsidRDefault="006A60DD" w:rsidP="00D979BC">
      <w:pPr>
        <w:tabs>
          <w:tab w:val="left" w:pos="567"/>
          <w:tab w:val="left" w:pos="8789"/>
        </w:tabs>
        <w:rPr>
          <w:rFonts w:ascii="Times New Roman" w:eastAsia="Times New Roman" w:hAnsi="Times New Roman" w:cs="Times New Roman"/>
          <w:sz w:val="22"/>
          <w:szCs w:val="22"/>
        </w:rPr>
      </w:pPr>
    </w:p>
    <w:p w14:paraId="4CFAAA53" w14:textId="77777777" w:rsidR="00D979BC" w:rsidRPr="00F12B0A" w:rsidRDefault="00D979BC" w:rsidP="00F12B0A">
      <w:pPr>
        <w:tabs>
          <w:tab w:val="left" w:pos="567"/>
          <w:tab w:val="left" w:pos="8789"/>
        </w:tabs>
        <w:spacing w:line="360" w:lineRule="auto"/>
        <w:ind w:left="360"/>
        <w:jc w:val="both"/>
        <w:rPr>
          <w:rFonts w:ascii="Times New Roman" w:hAnsi="Times New Roman" w:cs="Times New Roman"/>
        </w:rPr>
      </w:pPr>
    </w:p>
    <w:sectPr w:rsidR="00D979BC" w:rsidRPr="00F12B0A" w:rsidSect="00F82DD7">
      <w:footerReference w:type="even" r:id="rId11"/>
      <w:footerReference w:type="default" r:id="rId12"/>
      <w:pgSz w:w="11900" w:h="16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47D5D" w14:textId="77777777" w:rsidR="00362ABF" w:rsidRDefault="00362ABF" w:rsidP="00F82DD7">
      <w:r>
        <w:separator/>
      </w:r>
    </w:p>
  </w:endnote>
  <w:endnote w:type="continuationSeparator" w:id="0">
    <w:p w14:paraId="65AF2BA7" w14:textId="77777777" w:rsidR="00362ABF" w:rsidRDefault="00362ABF" w:rsidP="00F8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E35E4" w14:textId="77777777" w:rsidR="00362ABF" w:rsidRDefault="00362ABF" w:rsidP="00F82D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FDACE2" w14:textId="77777777" w:rsidR="00362ABF" w:rsidRDefault="00362ABF" w:rsidP="00F82DD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BAC94" w14:textId="6E8A0D36" w:rsidR="00362ABF" w:rsidRDefault="00362ABF" w:rsidP="00F82D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62B8">
      <w:rPr>
        <w:rStyle w:val="PageNumber"/>
        <w:noProof/>
      </w:rPr>
      <w:t>8</w:t>
    </w:r>
    <w:r>
      <w:rPr>
        <w:rStyle w:val="PageNumber"/>
      </w:rPr>
      <w:fldChar w:fldCharType="end"/>
    </w:r>
  </w:p>
  <w:p w14:paraId="369A0341" w14:textId="77777777" w:rsidR="00362ABF" w:rsidRDefault="00362ABF" w:rsidP="00F82DD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2D314" w14:textId="77777777" w:rsidR="00362ABF" w:rsidRDefault="00362ABF" w:rsidP="00F82DD7">
      <w:r>
        <w:separator/>
      </w:r>
    </w:p>
  </w:footnote>
  <w:footnote w:type="continuationSeparator" w:id="0">
    <w:p w14:paraId="6AAC2A9D" w14:textId="77777777" w:rsidR="00362ABF" w:rsidRDefault="00362ABF" w:rsidP="00F82DD7">
      <w:r>
        <w:continuationSeparator/>
      </w:r>
    </w:p>
  </w:footnote>
  <w:footnote w:id="1">
    <w:p w14:paraId="0D1CD78B" w14:textId="77777777" w:rsidR="00362ABF" w:rsidRPr="00CF553D" w:rsidRDefault="00362ABF" w:rsidP="00DF7B18">
      <w:pPr>
        <w:pStyle w:val="FootnoteText"/>
        <w:rPr>
          <w:rFonts w:ascii="Times New Roman" w:hAnsi="Times New Roman" w:cs="Times New Roman"/>
        </w:rPr>
      </w:pPr>
      <w:r w:rsidRPr="00CF553D">
        <w:rPr>
          <w:rStyle w:val="FootnoteReference"/>
          <w:rFonts w:ascii="Times New Roman" w:hAnsi="Times New Roman" w:cs="Times New Roman"/>
        </w:rPr>
        <w:footnoteRef/>
      </w:r>
      <w:r w:rsidRPr="00CF553D">
        <w:rPr>
          <w:rFonts w:ascii="Times New Roman" w:hAnsi="Times New Roman" w:cs="Times New Roman"/>
        </w:rPr>
        <w:t xml:space="preserve"> Some of the original objectives relating to reporting timescales were relaxed by Police Scotland and the programme board because of issues relating to the serious illness of two of the research team. </w:t>
      </w:r>
    </w:p>
  </w:footnote>
  <w:footnote w:id="2">
    <w:p w14:paraId="31BB093E" w14:textId="4F602F77" w:rsidR="00362ABF" w:rsidRPr="00473802" w:rsidRDefault="00362ABF">
      <w:pPr>
        <w:pStyle w:val="FootnoteText"/>
        <w:rPr>
          <w:lang w:val="en-US"/>
        </w:rPr>
      </w:pPr>
      <w:r>
        <w:rPr>
          <w:rStyle w:val="FootnoteReference"/>
        </w:rPr>
        <w:footnoteRef/>
      </w:r>
      <w:r>
        <w:t xml:space="preserve"> </w:t>
      </w:r>
      <w:r>
        <w:rPr>
          <w:rFonts w:ascii="Times New Roman" w:hAnsi="Times New Roman" w:cs="Times New Roman"/>
        </w:rPr>
        <w:t xml:space="preserve">‘PREVENTION FIRST’: </w:t>
      </w:r>
      <w:r w:rsidRPr="00D137C4">
        <w:rPr>
          <w:rFonts w:ascii="Times New Roman" w:hAnsi="Times New Roman" w:cs="Times New Roman"/>
        </w:rPr>
        <w:t>NATIONAL OPERATING STRATEGY 2011 2015</w:t>
      </w:r>
      <w:r>
        <w:rPr>
          <w:rFonts w:ascii="Times New Roman" w:hAnsi="Times New Roman" w:cs="Times New Roman"/>
        </w:rPr>
        <w:t>.</w:t>
      </w:r>
    </w:p>
  </w:footnote>
  <w:footnote w:id="3">
    <w:p w14:paraId="23D0AD4C" w14:textId="4AA2CDAC" w:rsidR="00362ABF" w:rsidRPr="00C40E5D" w:rsidRDefault="00362ABF">
      <w:pPr>
        <w:pStyle w:val="FootnoteText"/>
        <w:rPr>
          <w:lang w:val="en-US"/>
        </w:rPr>
      </w:pPr>
      <w:r>
        <w:rPr>
          <w:rStyle w:val="FootnoteReference"/>
        </w:rPr>
        <w:footnoteRef/>
      </w:r>
      <w:r>
        <w:t xml:space="preserve"> Chief Superintendent Gillian MacDonald is currently ACC MacDonald with a responsibility for Community Policing. </w:t>
      </w:r>
    </w:p>
  </w:footnote>
  <w:footnote w:id="4">
    <w:p w14:paraId="1241E134" w14:textId="77777777" w:rsidR="00362ABF" w:rsidRDefault="00362ABF" w:rsidP="00C266F2">
      <w:pPr>
        <w:pStyle w:val="FootnoteText"/>
        <w:jc w:val="both"/>
      </w:pPr>
      <w:r>
        <w:rPr>
          <w:rStyle w:val="FootnoteReference"/>
        </w:rPr>
        <w:footnoteRef/>
      </w:r>
      <w:r>
        <w:t xml:space="preserve"> </w:t>
      </w:r>
      <w:r w:rsidRPr="007B4BE7">
        <w:rPr>
          <w:rFonts w:ascii="Times New Roman" w:hAnsi="Times New Roman" w:cs="Times New Roman"/>
        </w:rPr>
        <w:t xml:space="preserve">This whole systems approach was something that the former Strathclyde and other forces were moving towards prior to the formation of the single force. However what </w:t>
      </w:r>
      <w:r>
        <w:rPr>
          <w:rFonts w:ascii="Times New Roman" w:hAnsi="Times New Roman" w:cs="Times New Roman"/>
        </w:rPr>
        <w:t>‘</w:t>
      </w:r>
      <w:r w:rsidRPr="007B4BE7">
        <w:rPr>
          <w:rFonts w:ascii="Times New Roman" w:hAnsi="Times New Roman" w:cs="Times New Roman"/>
        </w:rPr>
        <w:t>P</w:t>
      </w:r>
      <w:r>
        <w:rPr>
          <w:rFonts w:ascii="Times New Roman" w:hAnsi="Times New Roman" w:cs="Times New Roman"/>
        </w:rPr>
        <w:t xml:space="preserve">revention </w:t>
      </w:r>
      <w:r w:rsidRPr="007B4BE7">
        <w:rPr>
          <w:rFonts w:ascii="Times New Roman" w:hAnsi="Times New Roman" w:cs="Times New Roman"/>
        </w:rPr>
        <w:t>F</w:t>
      </w:r>
      <w:r>
        <w:rPr>
          <w:rFonts w:ascii="Times New Roman" w:hAnsi="Times New Roman" w:cs="Times New Roman"/>
        </w:rPr>
        <w:t>irst’</w:t>
      </w:r>
      <w:r w:rsidRPr="007B4BE7">
        <w:rPr>
          <w:rFonts w:ascii="Times New Roman" w:hAnsi="Times New Roman" w:cs="Times New Roman"/>
        </w:rPr>
        <w:t xml:space="preserve"> seems to have done is pull the various strands from enhanced policing, stop</w:t>
      </w:r>
      <w:r>
        <w:rPr>
          <w:rFonts w:ascii="Times New Roman" w:hAnsi="Times New Roman" w:cs="Times New Roman"/>
        </w:rPr>
        <w:t>-</w:t>
      </w:r>
      <w:r w:rsidRPr="007B4BE7">
        <w:rPr>
          <w:rFonts w:ascii="Times New Roman" w:hAnsi="Times New Roman" w:cs="Times New Roman"/>
        </w:rPr>
        <w:t>and</w:t>
      </w:r>
      <w:r>
        <w:rPr>
          <w:rFonts w:ascii="Times New Roman" w:hAnsi="Times New Roman" w:cs="Times New Roman"/>
        </w:rPr>
        <w:t>-</w:t>
      </w:r>
      <w:r w:rsidRPr="007B4BE7">
        <w:rPr>
          <w:rFonts w:ascii="Times New Roman" w:hAnsi="Times New Roman" w:cs="Times New Roman"/>
        </w:rPr>
        <w:t>search, Community Services Glasgow and the One Glasgow approach which also ran in Dumfries and Galloway together.</w:t>
      </w:r>
      <w:r>
        <w:t xml:space="preserve"> </w:t>
      </w:r>
      <w:r w:rsidRPr="004873AD">
        <w:rPr>
          <w:rFonts w:ascii="Times New Roman" w:hAnsi="Times New Roman" w:cs="Times New Roman"/>
        </w:rPr>
        <w:t xml:space="preserve">Although the ISDM model was well intentioned and more suited to larger </w:t>
      </w:r>
      <w:r>
        <w:rPr>
          <w:rFonts w:ascii="Times New Roman" w:hAnsi="Times New Roman" w:cs="Times New Roman"/>
        </w:rPr>
        <w:t xml:space="preserve">urban </w:t>
      </w:r>
      <w:r w:rsidRPr="004873AD">
        <w:rPr>
          <w:rFonts w:ascii="Times New Roman" w:hAnsi="Times New Roman" w:cs="Times New Roman"/>
        </w:rPr>
        <w:t>conurbations the model unintentionally undermined much of the good Community Policing Policies that had been in place. This explains the background of the need to look beyond a solution to a problem and to identify a new way of policing/working.</w:t>
      </w:r>
    </w:p>
  </w:footnote>
  <w:footnote w:id="5">
    <w:p w14:paraId="41823CAF" w14:textId="77777777" w:rsidR="00362ABF" w:rsidRDefault="00362ABF" w:rsidP="0007063C">
      <w:pPr>
        <w:pStyle w:val="FootnoteText"/>
      </w:pPr>
      <w:r>
        <w:rPr>
          <w:rStyle w:val="FootnoteReference"/>
        </w:rPr>
        <w:footnoteRef/>
      </w:r>
      <w:r>
        <w:t xml:space="preserve"> </w:t>
      </w:r>
      <w:r w:rsidRPr="00ED091A">
        <w:rPr>
          <w:rFonts w:ascii="Times New Roman" w:hAnsi="Times New Roman" w:cs="Times New Roman"/>
        </w:rPr>
        <w:t>As unveiled at the SIPR Annual Conference in 2016.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83F"/>
    <w:multiLevelType w:val="hybridMultilevel"/>
    <w:tmpl w:val="F4F85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7655C9"/>
    <w:multiLevelType w:val="hybridMultilevel"/>
    <w:tmpl w:val="8AA6A344"/>
    <w:lvl w:ilvl="0" w:tplc="08090001">
      <w:start w:val="1"/>
      <w:numFmt w:val="bullet"/>
      <w:lvlText w:val=""/>
      <w:lvlJc w:val="left"/>
      <w:pPr>
        <w:ind w:left="723" w:hanging="360"/>
      </w:pPr>
      <w:rPr>
        <w:rFonts w:ascii="Symbol" w:hAnsi="Symbol" w:hint="default"/>
      </w:rPr>
    </w:lvl>
    <w:lvl w:ilvl="1" w:tplc="08090003">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2">
    <w:nsid w:val="1E903FE3"/>
    <w:multiLevelType w:val="hybridMultilevel"/>
    <w:tmpl w:val="5E74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AF593F"/>
    <w:multiLevelType w:val="hybridMultilevel"/>
    <w:tmpl w:val="3E385390"/>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4">
    <w:nsid w:val="4E684291"/>
    <w:multiLevelType w:val="hybridMultilevel"/>
    <w:tmpl w:val="E74E5D86"/>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5">
    <w:nsid w:val="50EA6C80"/>
    <w:multiLevelType w:val="hybridMultilevel"/>
    <w:tmpl w:val="4C8E3C04"/>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6">
    <w:nsid w:val="5D6B2DE5"/>
    <w:multiLevelType w:val="multilevel"/>
    <w:tmpl w:val="88C217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color w:val="000000" w:themeColor="text1"/>
        <w:sz w:val="22"/>
        <w:szCs w:val="22"/>
      </w:rPr>
    </w:lvl>
    <w:lvl w:ilvl="2">
      <w:start w:val="1"/>
      <w:numFmt w:val="decimal"/>
      <w:isLgl/>
      <w:lvlText w:val="%1.%2.%3."/>
      <w:lvlJc w:val="left"/>
      <w:pPr>
        <w:ind w:left="1080" w:hanging="720"/>
      </w:pPr>
      <w:rPr>
        <w:rFonts w:hint="default"/>
        <w:color w:val="4BACC6" w:themeColor="accent5"/>
      </w:rPr>
    </w:lvl>
    <w:lvl w:ilvl="3">
      <w:start w:val="1"/>
      <w:numFmt w:val="decimal"/>
      <w:isLgl/>
      <w:lvlText w:val="%1.%2.%3.%4."/>
      <w:lvlJc w:val="left"/>
      <w:pPr>
        <w:ind w:left="1440" w:hanging="1080"/>
      </w:pPr>
      <w:rPr>
        <w:rFonts w:hint="default"/>
        <w:color w:val="4BACC6" w:themeColor="accent5"/>
      </w:rPr>
    </w:lvl>
    <w:lvl w:ilvl="4">
      <w:start w:val="1"/>
      <w:numFmt w:val="decimal"/>
      <w:isLgl/>
      <w:lvlText w:val="%1.%2.%3.%4.%5."/>
      <w:lvlJc w:val="left"/>
      <w:pPr>
        <w:ind w:left="1440" w:hanging="1080"/>
      </w:pPr>
      <w:rPr>
        <w:rFonts w:hint="default"/>
        <w:color w:val="4BACC6" w:themeColor="accent5"/>
      </w:rPr>
    </w:lvl>
    <w:lvl w:ilvl="5">
      <w:start w:val="1"/>
      <w:numFmt w:val="decimal"/>
      <w:isLgl/>
      <w:lvlText w:val="%1.%2.%3.%4.%5.%6."/>
      <w:lvlJc w:val="left"/>
      <w:pPr>
        <w:ind w:left="1800" w:hanging="1440"/>
      </w:pPr>
      <w:rPr>
        <w:rFonts w:hint="default"/>
        <w:color w:val="4BACC6" w:themeColor="accent5"/>
      </w:rPr>
    </w:lvl>
    <w:lvl w:ilvl="6">
      <w:start w:val="1"/>
      <w:numFmt w:val="decimal"/>
      <w:isLgl/>
      <w:lvlText w:val="%1.%2.%3.%4.%5.%6.%7."/>
      <w:lvlJc w:val="left"/>
      <w:pPr>
        <w:ind w:left="2160" w:hanging="1800"/>
      </w:pPr>
      <w:rPr>
        <w:rFonts w:hint="default"/>
        <w:color w:val="4BACC6" w:themeColor="accent5"/>
      </w:rPr>
    </w:lvl>
    <w:lvl w:ilvl="7">
      <w:start w:val="1"/>
      <w:numFmt w:val="decimal"/>
      <w:isLgl/>
      <w:lvlText w:val="%1.%2.%3.%4.%5.%6.%7.%8."/>
      <w:lvlJc w:val="left"/>
      <w:pPr>
        <w:ind w:left="2160" w:hanging="1800"/>
      </w:pPr>
      <w:rPr>
        <w:rFonts w:hint="default"/>
        <w:color w:val="4BACC6" w:themeColor="accent5"/>
      </w:rPr>
    </w:lvl>
    <w:lvl w:ilvl="8">
      <w:start w:val="1"/>
      <w:numFmt w:val="decimal"/>
      <w:isLgl/>
      <w:lvlText w:val="%1.%2.%3.%4.%5.%6.%7.%8.%9."/>
      <w:lvlJc w:val="left"/>
      <w:pPr>
        <w:ind w:left="2520" w:hanging="2160"/>
      </w:pPr>
      <w:rPr>
        <w:rFonts w:hint="default"/>
        <w:color w:val="4BACC6" w:themeColor="accent5"/>
      </w:rPr>
    </w:lvl>
  </w:abstractNum>
  <w:abstractNum w:abstractNumId="7">
    <w:nsid w:val="5DE96B53"/>
    <w:multiLevelType w:val="hybridMultilevel"/>
    <w:tmpl w:val="358C83D4"/>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8">
    <w:nsid w:val="5E064C17"/>
    <w:multiLevelType w:val="hybridMultilevel"/>
    <w:tmpl w:val="ACD4D4CA"/>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9">
    <w:nsid w:val="626A3A6A"/>
    <w:multiLevelType w:val="hybridMultilevel"/>
    <w:tmpl w:val="5928CCD4"/>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0">
    <w:nsid w:val="633A7977"/>
    <w:multiLevelType w:val="hybridMultilevel"/>
    <w:tmpl w:val="3ED4D39E"/>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1">
    <w:nsid w:val="70AF3F80"/>
    <w:multiLevelType w:val="hybridMultilevel"/>
    <w:tmpl w:val="9FFE7804"/>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num w:numId="1">
    <w:abstractNumId w:val="8"/>
  </w:num>
  <w:num w:numId="2">
    <w:abstractNumId w:val="1"/>
  </w:num>
  <w:num w:numId="3">
    <w:abstractNumId w:val="11"/>
  </w:num>
  <w:num w:numId="4">
    <w:abstractNumId w:val="6"/>
  </w:num>
  <w:num w:numId="5">
    <w:abstractNumId w:val="4"/>
  </w:num>
  <w:num w:numId="6">
    <w:abstractNumId w:val="10"/>
  </w:num>
  <w:num w:numId="7">
    <w:abstractNumId w:val="3"/>
  </w:num>
  <w:num w:numId="8">
    <w:abstractNumId w:val="7"/>
  </w:num>
  <w:num w:numId="9">
    <w:abstractNumId w:val="9"/>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D94"/>
    <w:rsid w:val="00037296"/>
    <w:rsid w:val="0007063C"/>
    <w:rsid w:val="00185B20"/>
    <w:rsid w:val="002508EE"/>
    <w:rsid w:val="002A404C"/>
    <w:rsid w:val="0036012D"/>
    <w:rsid w:val="00362ABF"/>
    <w:rsid w:val="003A6768"/>
    <w:rsid w:val="00457244"/>
    <w:rsid w:val="00473802"/>
    <w:rsid w:val="006274D9"/>
    <w:rsid w:val="00681C99"/>
    <w:rsid w:val="006A60DD"/>
    <w:rsid w:val="006D7679"/>
    <w:rsid w:val="006E68B5"/>
    <w:rsid w:val="007D7926"/>
    <w:rsid w:val="0087192F"/>
    <w:rsid w:val="0091380E"/>
    <w:rsid w:val="0094081A"/>
    <w:rsid w:val="00953498"/>
    <w:rsid w:val="0096470F"/>
    <w:rsid w:val="0097560C"/>
    <w:rsid w:val="009845EA"/>
    <w:rsid w:val="009947A6"/>
    <w:rsid w:val="009A0F06"/>
    <w:rsid w:val="00BB4A2D"/>
    <w:rsid w:val="00C266F2"/>
    <w:rsid w:val="00C40E5D"/>
    <w:rsid w:val="00C962B8"/>
    <w:rsid w:val="00CF6CC3"/>
    <w:rsid w:val="00D44AC7"/>
    <w:rsid w:val="00D52D94"/>
    <w:rsid w:val="00D979BC"/>
    <w:rsid w:val="00DB7501"/>
    <w:rsid w:val="00DC0A13"/>
    <w:rsid w:val="00DF7B18"/>
    <w:rsid w:val="00EA513D"/>
    <w:rsid w:val="00F12B0A"/>
    <w:rsid w:val="00F82DD7"/>
    <w:rsid w:val="00FD5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42B6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60C"/>
    <w:rPr>
      <w:lang w:val="en-GB"/>
    </w:rPr>
  </w:style>
  <w:style w:type="paragraph" w:styleId="Heading2">
    <w:name w:val="heading 2"/>
    <w:basedOn w:val="Normal"/>
    <w:next w:val="Normal"/>
    <w:link w:val="Heading2Char"/>
    <w:uiPriority w:val="9"/>
    <w:unhideWhenUsed/>
    <w:qFormat/>
    <w:rsid w:val="0097560C"/>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D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2D94"/>
    <w:rPr>
      <w:rFonts w:ascii="Lucida Grande" w:hAnsi="Lucida Grande" w:cs="Lucida Grande"/>
      <w:sz w:val="18"/>
      <w:szCs w:val="18"/>
      <w:lang w:val="en-GB"/>
    </w:rPr>
  </w:style>
  <w:style w:type="character" w:customStyle="1" w:styleId="Heading2Char">
    <w:name w:val="Heading 2 Char"/>
    <w:basedOn w:val="DefaultParagraphFont"/>
    <w:link w:val="Heading2"/>
    <w:uiPriority w:val="9"/>
    <w:rsid w:val="0097560C"/>
    <w:rPr>
      <w:rFonts w:asciiTheme="majorHAnsi" w:eastAsiaTheme="majorEastAsia" w:hAnsiTheme="majorHAnsi" w:cstheme="majorBidi"/>
      <w:color w:val="365F91" w:themeColor="accent1" w:themeShade="BF"/>
      <w:sz w:val="26"/>
      <w:szCs w:val="26"/>
      <w:lang w:val="en-GB"/>
    </w:rPr>
  </w:style>
  <w:style w:type="paragraph" w:styleId="Footer">
    <w:name w:val="footer"/>
    <w:basedOn w:val="Normal"/>
    <w:link w:val="FooterChar"/>
    <w:uiPriority w:val="99"/>
    <w:unhideWhenUsed/>
    <w:rsid w:val="00F82DD7"/>
    <w:pPr>
      <w:tabs>
        <w:tab w:val="center" w:pos="4320"/>
        <w:tab w:val="right" w:pos="8640"/>
      </w:tabs>
    </w:pPr>
  </w:style>
  <w:style w:type="character" w:customStyle="1" w:styleId="FooterChar">
    <w:name w:val="Footer Char"/>
    <w:basedOn w:val="DefaultParagraphFont"/>
    <w:link w:val="Footer"/>
    <w:uiPriority w:val="99"/>
    <w:rsid w:val="00F82DD7"/>
    <w:rPr>
      <w:lang w:val="en-GB"/>
    </w:rPr>
  </w:style>
  <w:style w:type="character" w:styleId="PageNumber">
    <w:name w:val="page number"/>
    <w:basedOn w:val="DefaultParagraphFont"/>
    <w:uiPriority w:val="99"/>
    <w:semiHidden/>
    <w:unhideWhenUsed/>
    <w:rsid w:val="00F82DD7"/>
  </w:style>
  <w:style w:type="paragraph" w:styleId="NormalWeb">
    <w:name w:val="Normal (Web)"/>
    <w:basedOn w:val="Normal"/>
    <w:uiPriority w:val="99"/>
    <w:unhideWhenUsed/>
    <w:rsid w:val="00F82DD7"/>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F82DD7"/>
    <w:pPr>
      <w:spacing w:after="160" w:line="259" w:lineRule="auto"/>
      <w:ind w:left="720"/>
      <w:contextualSpacing/>
    </w:pPr>
    <w:rPr>
      <w:rFonts w:eastAsiaTheme="minorHAnsi"/>
      <w:sz w:val="22"/>
      <w:szCs w:val="22"/>
    </w:rPr>
  </w:style>
  <w:style w:type="paragraph" w:customStyle="1" w:styleId="Pa0">
    <w:name w:val="Pa0"/>
    <w:basedOn w:val="Normal"/>
    <w:next w:val="Normal"/>
    <w:uiPriority w:val="99"/>
    <w:rsid w:val="00F82DD7"/>
    <w:pPr>
      <w:autoSpaceDE w:val="0"/>
      <w:autoSpaceDN w:val="0"/>
      <w:adjustRightInd w:val="0"/>
      <w:spacing w:line="241" w:lineRule="atLeast"/>
    </w:pPr>
    <w:rPr>
      <w:rFonts w:ascii="Helvetica 55 Roman" w:eastAsiaTheme="minorHAnsi" w:hAnsi="Helvetica 55 Roman"/>
    </w:rPr>
  </w:style>
  <w:style w:type="character" w:styleId="FootnoteReference">
    <w:name w:val="footnote reference"/>
    <w:basedOn w:val="DefaultParagraphFont"/>
    <w:uiPriority w:val="99"/>
    <w:unhideWhenUsed/>
    <w:rsid w:val="00F82DD7"/>
    <w:rPr>
      <w:vertAlign w:val="superscript"/>
    </w:rPr>
  </w:style>
  <w:style w:type="paragraph" w:styleId="FootnoteText">
    <w:name w:val="footnote text"/>
    <w:basedOn w:val="Normal"/>
    <w:link w:val="FootnoteTextChar"/>
    <w:uiPriority w:val="99"/>
    <w:unhideWhenUsed/>
    <w:rsid w:val="00F82DD7"/>
    <w:rPr>
      <w:rFonts w:eastAsiaTheme="minorHAnsi"/>
      <w:sz w:val="20"/>
      <w:szCs w:val="20"/>
    </w:rPr>
  </w:style>
  <w:style w:type="character" w:customStyle="1" w:styleId="FootnoteTextChar">
    <w:name w:val="Footnote Text Char"/>
    <w:basedOn w:val="DefaultParagraphFont"/>
    <w:link w:val="FootnoteText"/>
    <w:uiPriority w:val="99"/>
    <w:rsid w:val="00F82DD7"/>
    <w:rPr>
      <w:rFonts w:eastAsiaTheme="minorHAnsi"/>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60C"/>
    <w:rPr>
      <w:lang w:val="en-GB"/>
    </w:rPr>
  </w:style>
  <w:style w:type="paragraph" w:styleId="Heading2">
    <w:name w:val="heading 2"/>
    <w:basedOn w:val="Normal"/>
    <w:next w:val="Normal"/>
    <w:link w:val="Heading2Char"/>
    <w:uiPriority w:val="9"/>
    <w:unhideWhenUsed/>
    <w:qFormat/>
    <w:rsid w:val="0097560C"/>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D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2D94"/>
    <w:rPr>
      <w:rFonts w:ascii="Lucida Grande" w:hAnsi="Lucida Grande" w:cs="Lucida Grande"/>
      <w:sz w:val="18"/>
      <w:szCs w:val="18"/>
      <w:lang w:val="en-GB"/>
    </w:rPr>
  </w:style>
  <w:style w:type="character" w:customStyle="1" w:styleId="Heading2Char">
    <w:name w:val="Heading 2 Char"/>
    <w:basedOn w:val="DefaultParagraphFont"/>
    <w:link w:val="Heading2"/>
    <w:uiPriority w:val="9"/>
    <w:rsid w:val="0097560C"/>
    <w:rPr>
      <w:rFonts w:asciiTheme="majorHAnsi" w:eastAsiaTheme="majorEastAsia" w:hAnsiTheme="majorHAnsi" w:cstheme="majorBidi"/>
      <w:color w:val="365F91" w:themeColor="accent1" w:themeShade="BF"/>
      <w:sz w:val="26"/>
      <w:szCs w:val="26"/>
      <w:lang w:val="en-GB"/>
    </w:rPr>
  </w:style>
  <w:style w:type="paragraph" w:styleId="Footer">
    <w:name w:val="footer"/>
    <w:basedOn w:val="Normal"/>
    <w:link w:val="FooterChar"/>
    <w:uiPriority w:val="99"/>
    <w:unhideWhenUsed/>
    <w:rsid w:val="00F82DD7"/>
    <w:pPr>
      <w:tabs>
        <w:tab w:val="center" w:pos="4320"/>
        <w:tab w:val="right" w:pos="8640"/>
      </w:tabs>
    </w:pPr>
  </w:style>
  <w:style w:type="character" w:customStyle="1" w:styleId="FooterChar">
    <w:name w:val="Footer Char"/>
    <w:basedOn w:val="DefaultParagraphFont"/>
    <w:link w:val="Footer"/>
    <w:uiPriority w:val="99"/>
    <w:rsid w:val="00F82DD7"/>
    <w:rPr>
      <w:lang w:val="en-GB"/>
    </w:rPr>
  </w:style>
  <w:style w:type="character" w:styleId="PageNumber">
    <w:name w:val="page number"/>
    <w:basedOn w:val="DefaultParagraphFont"/>
    <w:uiPriority w:val="99"/>
    <w:semiHidden/>
    <w:unhideWhenUsed/>
    <w:rsid w:val="00F82DD7"/>
  </w:style>
  <w:style w:type="paragraph" w:styleId="NormalWeb">
    <w:name w:val="Normal (Web)"/>
    <w:basedOn w:val="Normal"/>
    <w:uiPriority w:val="99"/>
    <w:unhideWhenUsed/>
    <w:rsid w:val="00F82DD7"/>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F82DD7"/>
    <w:pPr>
      <w:spacing w:after="160" w:line="259" w:lineRule="auto"/>
      <w:ind w:left="720"/>
      <w:contextualSpacing/>
    </w:pPr>
    <w:rPr>
      <w:rFonts w:eastAsiaTheme="minorHAnsi"/>
      <w:sz w:val="22"/>
      <w:szCs w:val="22"/>
    </w:rPr>
  </w:style>
  <w:style w:type="paragraph" w:customStyle="1" w:styleId="Pa0">
    <w:name w:val="Pa0"/>
    <w:basedOn w:val="Normal"/>
    <w:next w:val="Normal"/>
    <w:uiPriority w:val="99"/>
    <w:rsid w:val="00F82DD7"/>
    <w:pPr>
      <w:autoSpaceDE w:val="0"/>
      <w:autoSpaceDN w:val="0"/>
      <w:adjustRightInd w:val="0"/>
      <w:spacing w:line="241" w:lineRule="atLeast"/>
    </w:pPr>
    <w:rPr>
      <w:rFonts w:ascii="Helvetica 55 Roman" w:eastAsiaTheme="minorHAnsi" w:hAnsi="Helvetica 55 Roman"/>
    </w:rPr>
  </w:style>
  <w:style w:type="character" w:styleId="FootnoteReference">
    <w:name w:val="footnote reference"/>
    <w:basedOn w:val="DefaultParagraphFont"/>
    <w:uiPriority w:val="99"/>
    <w:unhideWhenUsed/>
    <w:rsid w:val="00F82DD7"/>
    <w:rPr>
      <w:vertAlign w:val="superscript"/>
    </w:rPr>
  </w:style>
  <w:style w:type="paragraph" w:styleId="FootnoteText">
    <w:name w:val="footnote text"/>
    <w:basedOn w:val="Normal"/>
    <w:link w:val="FootnoteTextChar"/>
    <w:uiPriority w:val="99"/>
    <w:unhideWhenUsed/>
    <w:rsid w:val="00F82DD7"/>
    <w:rPr>
      <w:rFonts w:eastAsiaTheme="minorHAnsi"/>
      <w:sz w:val="20"/>
      <w:szCs w:val="20"/>
    </w:rPr>
  </w:style>
  <w:style w:type="character" w:customStyle="1" w:styleId="FootnoteTextChar">
    <w:name w:val="Footnote Text Char"/>
    <w:basedOn w:val="DefaultParagraphFont"/>
    <w:link w:val="FootnoteText"/>
    <w:uiPriority w:val="99"/>
    <w:rsid w:val="00F82DD7"/>
    <w:rPr>
      <w:rFonts w:eastAsiaTheme="minorHAns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196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2435</Words>
  <Characters>13883</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Frondigoun</dc:creator>
  <cp:keywords/>
  <dc:description/>
  <cp:lastModifiedBy>Elizabeth Frondigoun</cp:lastModifiedBy>
  <cp:revision>7</cp:revision>
  <dcterms:created xsi:type="dcterms:W3CDTF">2018-11-11T15:06:00Z</dcterms:created>
  <dcterms:modified xsi:type="dcterms:W3CDTF">2018-11-30T16:47:00Z</dcterms:modified>
</cp:coreProperties>
</file>