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F451" w14:textId="77777777" w:rsidR="00F06A4F" w:rsidRPr="00F06A4F" w:rsidRDefault="00F06A4F" w:rsidP="00F06A4F">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F06A4F">
        <w:rPr>
          <w:rFonts w:ascii="Arial" w:eastAsia="Times New Roman" w:hAnsi="Arial" w:cs="Arial"/>
          <w:b/>
          <w:bCs/>
          <w:color w:val="A9BE4C"/>
          <w:spacing w:val="24"/>
          <w:kern w:val="36"/>
          <w:sz w:val="46"/>
          <w:szCs w:val="46"/>
          <w:lang w:eastAsia="en-GB"/>
        </w:rPr>
        <w:t>Improving Police Action through Knowledge Transfer (IMPAKT) and Strategic Research and Knowledge Exchange (SRAKE) Programmes</w:t>
      </w:r>
    </w:p>
    <w:p w14:paraId="5D979700" w14:textId="77777777" w:rsidR="00F06A4F" w:rsidRPr="00F06A4F" w:rsidRDefault="00F06A4F" w:rsidP="00F06A4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F06A4F">
        <w:rPr>
          <w:rFonts w:ascii="Helvetica" w:eastAsia="Times New Roman" w:hAnsi="Helvetica" w:cs="Times New Roman"/>
          <w:color w:val="1F6B86"/>
          <w:spacing w:val="24"/>
          <w:sz w:val="18"/>
          <w:szCs w:val="18"/>
          <w:lang w:eastAsia="en-GB"/>
        </w:rPr>
        <w:t>SRAKE Awards, January to May 2013</w:t>
      </w:r>
    </w:p>
    <w:p w14:paraId="1B88B118"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Following the launch of a competition in September 2012, the following three Awards were made:</w:t>
      </w:r>
    </w:p>
    <w:p w14:paraId="65FEB43E" w14:textId="77777777" w:rsidR="00F06A4F" w:rsidRPr="00F06A4F" w:rsidRDefault="00F06A4F" w:rsidP="00F06A4F">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Sarah MacQueen, Dr Paul Norris &amp; Professor Susan McVie, University of Edinburgh Law School </w:t>
      </w:r>
      <w:hyperlink r:id="rId5" w:anchor="ABUSE" w:tgtFrame="_blank" w:history="1">
        <w:r w:rsidRPr="00F06A4F">
          <w:rPr>
            <w:rFonts w:ascii="Lucida Grande" w:eastAsia="Times New Roman" w:hAnsi="Lucida Grande" w:cs="Lucida Grande"/>
            <w:b/>
            <w:bCs/>
            <w:color w:val="666633"/>
            <w:sz w:val="18"/>
            <w:szCs w:val="18"/>
            <w:u w:val="single"/>
            <w:lang w:eastAsia="en-GB"/>
          </w:rPr>
          <w:t>Domestic abuse and police victim interaction</w:t>
        </w:r>
      </w:hyperlink>
    </w:p>
    <w:p w14:paraId="77559625" w14:textId="77777777" w:rsidR="00F06A4F" w:rsidRPr="00F06A4F" w:rsidRDefault="00F06A4F" w:rsidP="00F06A4F">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Dr </w:t>
      </w:r>
      <w:proofErr w:type="spellStart"/>
      <w:r w:rsidRPr="00F06A4F">
        <w:rPr>
          <w:rFonts w:ascii="Lucida Grande" w:eastAsia="Times New Roman" w:hAnsi="Lucida Grande" w:cs="Lucida Grande"/>
          <w:color w:val="333333"/>
          <w:sz w:val="18"/>
          <w:szCs w:val="18"/>
          <w:lang w:eastAsia="en-GB"/>
        </w:rPr>
        <w:t>Sundari</w:t>
      </w:r>
      <w:proofErr w:type="spellEnd"/>
      <w:r w:rsidRPr="00F06A4F">
        <w:rPr>
          <w:rFonts w:ascii="Lucida Grande" w:eastAsia="Times New Roman" w:hAnsi="Lucida Grande" w:cs="Lucida Grande"/>
          <w:color w:val="333333"/>
          <w:sz w:val="18"/>
          <w:szCs w:val="18"/>
          <w:lang w:eastAsia="en-GB"/>
        </w:rPr>
        <w:t xml:space="preserve"> Joseph, Professor Susan Klein, Ms Inga Heyman &amp; Dr Lesley Diack, RGU </w:t>
      </w:r>
      <w:hyperlink r:id="rId6" w:anchor="INTERAGENCY" w:tgtFrame="_blank" w:history="1">
        <w:r w:rsidRPr="00F06A4F">
          <w:rPr>
            <w:rFonts w:ascii="Lucida Grande" w:eastAsia="Times New Roman" w:hAnsi="Lucida Grande" w:cs="Lucida Grande"/>
            <w:b/>
            <w:bCs/>
            <w:color w:val="666633"/>
            <w:sz w:val="18"/>
            <w:szCs w:val="18"/>
            <w:u w:val="single"/>
            <w:lang w:eastAsia="en-GB"/>
          </w:rPr>
          <w:t>Interagency adult support and protection practice of police and health and social care professionals: a realistic evaluation approach</w:t>
        </w:r>
      </w:hyperlink>
    </w:p>
    <w:p w14:paraId="296E11AA" w14:textId="77777777" w:rsidR="00F06A4F" w:rsidRPr="00F06A4F" w:rsidRDefault="00F06A4F" w:rsidP="00F06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Professor Niamh Nic </w:t>
      </w:r>
      <w:proofErr w:type="spellStart"/>
      <w:r w:rsidRPr="00F06A4F">
        <w:rPr>
          <w:rFonts w:ascii="Lucida Grande" w:eastAsia="Times New Roman" w:hAnsi="Lucida Grande" w:cs="Lucida Grande"/>
          <w:color w:val="333333"/>
          <w:sz w:val="18"/>
          <w:szCs w:val="18"/>
          <w:lang w:eastAsia="en-GB"/>
        </w:rPr>
        <w:t>Daeid</w:t>
      </w:r>
      <w:proofErr w:type="spellEnd"/>
      <w:r w:rsidRPr="00F06A4F">
        <w:rPr>
          <w:rFonts w:ascii="Lucida Grande" w:eastAsia="Times New Roman" w:hAnsi="Lucida Grande" w:cs="Lucida Grande"/>
          <w:color w:val="333333"/>
          <w:sz w:val="18"/>
          <w:szCs w:val="18"/>
          <w:lang w:eastAsia="en-GB"/>
        </w:rPr>
        <w:t>, University of Strathclyde </w:t>
      </w:r>
      <w:hyperlink r:id="rId7" w:anchor="FIRE" w:tgtFrame="_blank" w:history="1">
        <w:r w:rsidRPr="00F06A4F">
          <w:rPr>
            <w:rFonts w:ascii="Lucida Grande" w:eastAsia="Times New Roman" w:hAnsi="Lucida Grande" w:cs="Lucida Grande"/>
            <w:b/>
            <w:bCs/>
            <w:color w:val="666633"/>
            <w:sz w:val="18"/>
            <w:szCs w:val="18"/>
            <w:u w:val="single"/>
            <w:lang w:eastAsia="en-GB"/>
          </w:rPr>
          <w:t>Developing coordinated approaches to investigating fires in Scotland</w:t>
        </w:r>
      </w:hyperlink>
    </w:p>
    <w:p w14:paraId="7EA862EC" w14:textId="77777777" w:rsidR="00F06A4F" w:rsidRPr="00F06A4F" w:rsidRDefault="00F06A4F" w:rsidP="00F06A4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F06A4F">
        <w:rPr>
          <w:rFonts w:ascii="Helvetica" w:eastAsia="Times New Roman" w:hAnsi="Helvetica" w:cs="Times New Roman"/>
          <w:color w:val="1F6B86"/>
          <w:spacing w:val="24"/>
          <w:sz w:val="18"/>
          <w:szCs w:val="18"/>
          <w:lang w:eastAsia="en-GB"/>
        </w:rPr>
        <w:t>IMPAKT Awards, March 2012</w:t>
      </w:r>
    </w:p>
    <w:p w14:paraId="1CE7F278"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Following the launch of a competition in November 2011, the following three Awards were made in March 2012:</w:t>
      </w:r>
    </w:p>
    <w:p w14:paraId="094DAD74" w14:textId="77777777" w:rsidR="00F06A4F" w:rsidRPr="00F06A4F" w:rsidRDefault="00F06A4F" w:rsidP="00F06A4F">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Professor Michele Burman and Dr Simon Mackenzie, University of Glasgow/SCCJR </w:t>
      </w:r>
      <w:proofErr w:type="spellStart"/>
      <w:r w:rsidRPr="00F06A4F">
        <w:rPr>
          <w:rFonts w:ascii="Lucida Grande" w:eastAsia="Times New Roman" w:hAnsi="Lucida Grande" w:cs="Lucida Grande"/>
          <w:color w:val="333333"/>
          <w:sz w:val="18"/>
          <w:szCs w:val="18"/>
          <w:lang w:eastAsia="en-GB"/>
        </w:rPr>
        <w:fldChar w:fldCharType="begin"/>
      </w:r>
      <w:r w:rsidRPr="00F06A4F">
        <w:rPr>
          <w:rFonts w:ascii="Lucida Grande" w:eastAsia="Times New Roman" w:hAnsi="Lucida Grande" w:cs="Lucida Grande"/>
          <w:color w:val="333333"/>
          <w:sz w:val="18"/>
          <w:szCs w:val="18"/>
          <w:lang w:eastAsia="en-GB"/>
        </w:rPr>
        <w:instrText xml:space="preserve"> HYPERLINK "https://web.archive.org/web/20171119030501/http:/www.sipr.ac.uk/research/IMPAKT_2012.php%20" \l "G2014" \t "_blank" </w:instrText>
      </w:r>
      <w:r w:rsidRPr="00F06A4F">
        <w:rPr>
          <w:rFonts w:ascii="Lucida Grande" w:eastAsia="Times New Roman" w:hAnsi="Lucida Grande" w:cs="Lucida Grande"/>
          <w:color w:val="333333"/>
          <w:sz w:val="18"/>
          <w:szCs w:val="18"/>
          <w:lang w:eastAsia="en-GB"/>
        </w:rPr>
        <w:fldChar w:fldCharType="separate"/>
      </w:r>
      <w:r w:rsidRPr="00F06A4F">
        <w:rPr>
          <w:rFonts w:ascii="Lucida Grande" w:eastAsia="Times New Roman" w:hAnsi="Lucida Grande" w:cs="Lucida Grande"/>
          <w:b/>
          <w:bCs/>
          <w:color w:val="666633"/>
          <w:sz w:val="18"/>
          <w:szCs w:val="18"/>
          <w:u w:val="single"/>
          <w:lang w:eastAsia="en-GB"/>
        </w:rPr>
        <w:t>IMPAKTing</w:t>
      </w:r>
      <w:proofErr w:type="spellEnd"/>
      <w:r w:rsidRPr="00F06A4F">
        <w:rPr>
          <w:rFonts w:ascii="Lucida Grande" w:eastAsia="Times New Roman" w:hAnsi="Lucida Grande" w:cs="Lucida Grande"/>
          <w:b/>
          <w:bCs/>
          <w:color w:val="666633"/>
          <w:sz w:val="18"/>
          <w:szCs w:val="18"/>
          <w:u w:val="single"/>
          <w:lang w:eastAsia="en-GB"/>
        </w:rPr>
        <w:t xml:space="preserve"> on G2014 Security Planning</w:t>
      </w:r>
      <w:r w:rsidRPr="00F06A4F">
        <w:rPr>
          <w:rFonts w:ascii="Lucida Grande" w:eastAsia="Times New Roman" w:hAnsi="Lucida Grande" w:cs="Lucida Grande"/>
          <w:color w:val="333333"/>
          <w:sz w:val="18"/>
          <w:szCs w:val="18"/>
          <w:lang w:eastAsia="en-GB"/>
        </w:rPr>
        <w:fldChar w:fldCharType="end"/>
      </w:r>
    </w:p>
    <w:p w14:paraId="0403F60A" w14:textId="77777777" w:rsidR="00F06A4F" w:rsidRPr="00F06A4F" w:rsidRDefault="00F06A4F" w:rsidP="00F06A4F">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Dr Kenneth B Scott, University of the West of Scotland and Dr Liz Aston, Edinburgh Napier University </w:t>
      </w:r>
      <w:hyperlink r:id="rId8" w:anchor="LOCAL" w:tgtFrame="_blank" w:history="1">
        <w:r w:rsidRPr="00F06A4F">
          <w:rPr>
            <w:rFonts w:ascii="Lucida Grande" w:eastAsia="Times New Roman" w:hAnsi="Lucida Grande" w:cs="Lucida Grande"/>
            <w:b/>
            <w:bCs/>
            <w:color w:val="666633"/>
            <w:sz w:val="18"/>
            <w:szCs w:val="18"/>
            <w:u w:val="single"/>
            <w:lang w:eastAsia="en-GB"/>
          </w:rPr>
          <w:t>Developing an evidence-base for local policing in Scotland</w:t>
        </w:r>
      </w:hyperlink>
    </w:p>
    <w:p w14:paraId="27028845" w14:textId="77777777" w:rsidR="00F06A4F" w:rsidRPr="00F06A4F" w:rsidRDefault="00F06A4F" w:rsidP="00F06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Dr Leda Blackwood and Prof. Steve Reicher, University of St Andrews </w:t>
      </w:r>
      <w:hyperlink r:id="rId9" w:anchor="MUSLIM" w:tgtFrame="_blank" w:history="1">
        <w:r w:rsidRPr="00F06A4F">
          <w:rPr>
            <w:rFonts w:ascii="Lucida Grande" w:eastAsia="Times New Roman" w:hAnsi="Lucida Grande" w:cs="Lucida Grande"/>
            <w:b/>
            <w:bCs/>
            <w:color w:val="666633"/>
            <w:sz w:val="18"/>
            <w:szCs w:val="18"/>
            <w:u w:val="single"/>
            <w:lang w:eastAsia="en-GB"/>
          </w:rPr>
          <w:t>Police-Muslim Relations: The nature and impact of airport experiences</w:t>
        </w:r>
      </w:hyperlink>
    </w:p>
    <w:p w14:paraId="2732801B" w14:textId="77777777" w:rsidR="00F06A4F" w:rsidRPr="00F06A4F" w:rsidRDefault="00F06A4F" w:rsidP="00F06A4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F06A4F">
        <w:rPr>
          <w:rFonts w:ascii="Helvetica" w:eastAsia="Times New Roman" w:hAnsi="Helvetica" w:cs="Times New Roman"/>
          <w:color w:val="1F6B86"/>
          <w:spacing w:val="24"/>
          <w:sz w:val="18"/>
          <w:szCs w:val="18"/>
          <w:lang w:eastAsia="en-GB"/>
        </w:rPr>
        <w:t>Information about IMPAKT and SRAKE</w:t>
      </w:r>
    </w:p>
    <w:p w14:paraId="576958C2"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SIPR has a commitment to maximise the impact on policy and practice of the outcomes of policing research. The purpose of the IMPAKT Programme is to provide support to researchers in Scottish HEIs to undertake knowledge transfer/exchange and impact generating activities in partnership with the Scottish police service. The knowledge exchange activity must be focused on promoting the application of policing research to address one or more of the priorities outlined in the </w:t>
      </w:r>
      <w:hyperlink r:id="rId10" w:tgtFrame="_blank" w:history="1">
        <w:r w:rsidRPr="00F06A4F">
          <w:rPr>
            <w:rFonts w:ascii="Lucida Grande" w:eastAsia="Times New Roman" w:hAnsi="Lucida Grande" w:cs="Lucida Grande"/>
            <w:b/>
            <w:bCs/>
            <w:color w:val="666633"/>
            <w:sz w:val="18"/>
            <w:szCs w:val="18"/>
            <w:u w:val="single"/>
            <w:lang w:eastAsia="en-GB"/>
          </w:rPr>
          <w:t>Scottish Policing Assessment</w:t>
        </w:r>
      </w:hyperlink>
      <w:r w:rsidRPr="00F06A4F">
        <w:rPr>
          <w:rFonts w:ascii="Lucida Grande" w:eastAsia="Times New Roman" w:hAnsi="Lucida Grande" w:cs="Lucida Grande"/>
          <w:color w:val="333333"/>
          <w:sz w:val="18"/>
          <w:szCs w:val="18"/>
          <w:lang w:eastAsia="en-GB"/>
        </w:rPr>
        <w:t> and should help to facilitate the co-production and application of knowledge.</w:t>
      </w:r>
    </w:p>
    <w:p w14:paraId="7F7EF938"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Please note that this Programme is not designed to fund new research but is for new knowledge exchange and impact generating activity</w:t>
      </w:r>
    </w:p>
    <w:p w14:paraId="452BC504"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Building on the above initiative, in Autumn 2012, SIPR invited proposals for research and knowledge exchange projects focused on issues relevant to one or more of the priorities outlined in the Scottish Policing Assessment. Consideration was also given to proposals that lay </w:t>
      </w:r>
      <w:proofErr w:type="spellStart"/>
      <w:r w:rsidRPr="00F06A4F">
        <w:rPr>
          <w:rFonts w:ascii="Lucida Grande" w:eastAsia="Times New Roman" w:hAnsi="Lucida Grande" w:cs="Lucida Grande"/>
          <w:color w:val="333333"/>
          <w:sz w:val="18"/>
          <w:szCs w:val="18"/>
          <w:lang w:eastAsia="en-GB"/>
        </w:rPr>
        <w:t>outwith</w:t>
      </w:r>
      <w:proofErr w:type="spellEnd"/>
      <w:r w:rsidRPr="00F06A4F">
        <w:rPr>
          <w:rFonts w:ascii="Lucida Grande" w:eastAsia="Times New Roman" w:hAnsi="Lucida Grande" w:cs="Lucida Grande"/>
          <w:color w:val="333333"/>
          <w:sz w:val="18"/>
          <w:szCs w:val="18"/>
          <w:lang w:eastAsia="en-GB"/>
        </w:rPr>
        <w:t xml:space="preserve"> the SPA, but applicants needed to make a case for why their proposal was of strategic importance.</w:t>
      </w:r>
    </w:p>
    <w:p w14:paraId="3B32050B"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b/>
          <w:bCs/>
          <w:color w:val="333333"/>
          <w:sz w:val="18"/>
          <w:szCs w:val="18"/>
          <w:lang w:eastAsia="en-GB"/>
        </w:rPr>
        <w:lastRenderedPageBreak/>
        <w:t>Background</w:t>
      </w:r>
    </w:p>
    <w:p w14:paraId="08F841A1"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During the first phase of SIPR's development (2007-2011) there has been significant investment in new research on policing in Scotland. This has been achieved via a combination of initiatives - support for PhD studentships, </w:t>
      </w:r>
      <w:proofErr w:type="spellStart"/>
      <w:r w:rsidRPr="00F06A4F">
        <w:rPr>
          <w:rFonts w:ascii="Lucida Grande" w:eastAsia="Times New Roman" w:hAnsi="Lucida Grande" w:cs="Lucida Grande"/>
          <w:color w:val="333333"/>
          <w:sz w:val="18"/>
          <w:szCs w:val="18"/>
          <w:lang w:eastAsia="en-GB"/>
        </w:rPr>
        <w:t>Post Doctoral</w:t>
      </w:r>
      <w:proofErr w:type="spellEnd"/>
      <w:r w:rsidRPr="00F06A4F">
        <w:rPr>
          <w:rFonts w:ascii="Lucida Grande" w:eastAsia="Times New Roman" w:hAnsi="Lucida Grande" w:cs="Lucida Grande"/>
          <w:color w:val="333333"/>
          <w:sz w:val="18"/>
          <w:szCs w:val="18"/>
          <w:lang w:eastAsia="en-GB"/>
        </w:rPr>
        <w:t xml:space="preserve"> Research Assistants, a Small Research Grant Programme, and success in bidding for external research funding (from research councils, European Union etc). The cumulative product of this investment has been the creation of a much broader, deeper and more robust evidence base for policing policy and practice in Scotland than existed in the past.</w:t>
      </w:r>
    </w:p>
    <w:p w14:paraId="36FA6DAB"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Throughout the first phase of development, SIPR has also made significant investment in knowledge exchange using a variety of mechanisms (seminars/workshops, CPD activities, annual conference and lecture, briefing papers etc). There have also been significant local and thematic initiatives such as the Edinburgh Police Practice and Research Group and work on community policing.</w:t>
      </w:r>
    </w:p>
    <w:p w14:paraId="404E0B18"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In SIPR's Strategic Plan 2010-2015, there is a commitment to aligning SIPR's research and knowledge exchange activities more closely with the strategic priorities of Scottish policing. Rather than the police simply being reactive to ideas brought to them by the research community, the aim is for the police to be more proactive in identifying key areas where there are gaps in their knowledge. In developing this approach, there has been close dialogue between SIPR Executive and ACPOS around aligning SIPR's research and knowledge exchange programme with the ACPOS Scottish Policing Assessment (SPA). Via a process of risk analysis and consultation with key stakeholders, the SPA provides an analysis of the priorities for Scottish Policing over a </w:t>
      </w:r>
      <w:proofErr w:type="gramStart"/>
      <w:r w:rsidRPr="00F06A4F">
        <w:rPr>
          <w:rFonts w:ascii="Lucida Grande" w:eastAsia="Times New Roman" w:hAnsi="Lucida Grande" w:cs="Lucida Grande"/>
          <w:color w:val="333333"/>
          <w:sz w:val="18"/>
          <w:szCs w:val="18"/>
          <w:lang w:eastAsia="en-GB"/>
        </w:rPr>
        <w:t>4 year</w:t>
      </w:r>
      <w:proofErr w:type="gramEnd"/>
      <w:r w:rsidRPr="00F06A4F">
        <w:rPr>
          <w:rFonts w:ascii="Lucida Grande" w:eastAsia="Times New Roman" w:hAnsi="Lucida Grande" w:cs="Lucida Grande"/>
          <w:color w:val="333333"/>
          <w:sz w:val="18"/>
          <w:szCs w:val="18"/>
          <w:lang w:eastAsia="en-GB"/>
        </w:rPr>
        <w:t xml:space="preserve"> period (although it is updated on annual basis). It is the SPA which therefore informs the priorities for the research and KE activity funded directly by SIPR via the investment by ACPOS.</w:t>
      </w:r>
    </w:p>
    <w:p w14:paraId="0D0C669F"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b/>
          <w:bCs/>
          <w:color w:val="333333"/>
          <w:sz w:val="18"/>
          <w:szCs w:val="18"/>
          <w:lang w:eastAsia="en-GB"/>
        </w:rPr>
        <w:t>Aims of the Programme</w:t>
      </w:r>
    </w:p>
    <w:p w14:paraId="2FC99F81" w14:textId="77777777" w:rsidR="00F06A4F" w:rsidRPr="00F06A4F" w:rsidRDefault="00F06A4F" w:rsidP="00F06A4F">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To promote the application of research to, and the co-production of research with, the police service in </w:t>
      </w:r>
      <w:proofErr w:type="gramStart"/>
      <w:r w:rsidRPr="00F06A4F">
        <w:rPr>
          <w:rFonts w:ascii="Lucida Grande" w:eastAsia="Times New Roman" w:hAnsi="Lucida Grande" w:cs="Lucida Grande"/>
          <w:color w:val="333333"/>
          <w:sz w:val="18"/>
          <w:szCs w:val="18"/>
          <w:lang w:eastAsia="en-GB"/>
        </w:rPr>
        <w:t>Scotland;</w:t>
      </w:r>
      <w:proofErr w:type="gramEnd"/>
    </w:p>
    <w:p w14:paraId="64F8E51D" w14:textId="77777777" w:rsidR="00F06A4F" w:rsidRPr="00F06A4F" w:rsidRDefault="00F06A4F" w:rsidP="00F06A4F">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To increase the opportunities for research to make an impact on policy and </w:t>
      </w:r>
      <w:proofErr w:type="gramStart"/>
      <w:r w:rsidRPr="00F06A4F">
        <w:rPr>
          <w:rFonts w:ascii="Lucida Grande" w:eastAsia="Times New Roman" w:hAnsi="Lucida Grande" w:cs="Lucida Grande"/>
          <w:color w:val="333333"/>
          <w:sz w:val="18"/>
          <w:szCs w:val="18"/>
          <w:lang w:eastAsia="en-GB"/>
        </w:rPr>
        <w:t>practice;</w:t>
      </w:r>
      <w:proofErr w:type="gramEnd"/>
    </w:p>
    <w:p w14:paraId="3B7A6DCA" w14:textId="77777777" w:rsidR="00F06A4F" w:rsidRPr="00F06A4F" w:rsidRDefault="00F06A4F" w:rsidP="00F06A4F">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 xml:space="preserve">Provide the police with research-informed evidence to develop and review strategic, operational and management </w:t>
      </w:r>
      <w:proofErr w:type="gramStart"/>
      <w:r w:rsidRPr="00F06A4F">
        <w:rPr>
          <w:rFonts w:ascii="Lucida Grande" w:eastAsia="Times New Roman" w:hAnsi="Lucida Grande" w:cs="Lucida Grande"/>
          <w:color w:val="333333"/>
          <w:sz w:val="18"/>
          <w:szCs w:val="18"/>
          <w:lang w:eastAsia="en-GB"/>
        </w:rPr>
        <w:t>practices;</w:t>
      </w:r>
      <w:proofErr w:type="gramEnd"/>
    </w:p>
    <w:p w14:paraId="62D2B992"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b/>
          <w:bCs/>
          <w:color w:val="333333"/>
          <w:sz w:val="18"/>
          <w:szCs w:val="18"/>
          <w:lang w:eastAsia="en-GB"/>
        </w:rPr>
        <w:t>Eligibility</w:t>
      </w:r>
    </w:p>
    <w:p w14:paraId="4925F20D"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The programme is open to all academic staff based in the 12 HEIs within SIPR.</w:t>
      </w:r>
    </w:p>
    <w:p w14:paraId="4FC3B8A9" w14:textId="77777777" w:rsidR="00F06A4F" w:rsidRPr="00F06A4F" w:rsidRDefault="00F06A4F" w:rsidP="00F06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06A4F">
        <w:rPr>
          <w:rFonts w:ascii="Lucida Grande" w:eastAsia="Times New Roman" w:hAnsi="Lucida Grande" w:cs="Lucida Grande"/>
          <w:color w:val="333333"/>
          <w:sz w:val="18"/>
          <w:szCs w:val="18"/>
          <w:lang w:eastAsia="en-GB"/>
        </w:rPr>
        <w:t>The current round of Awards is now complete.</w:t>
      </w:r>
    </w:p>
    <w:p w14:paraId="27E35F9A" w14:textId="77777777" w:rsidR="00F06A4F" w:rsidRDefault="00F06A4F"/>
    <w:sectPr w:rsidR="00F06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6081B"/>
    <w:multiLevelType w:val="multilevel"/>
    <w:tmpl w:val="323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1719E"/>
    <w:multiLevelType w:val="multilevel"/>
    <w:tmpl w:val="1AE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C1DCD"/>
    <w:multiLevelType w:val="multilevel"/>
    <w:tmpl w:val="0A9E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799402">
    <w:abstractNumId w:val="2"/>
  </w:num>
  <w:num w:numId="2" w16cid:durableId="1621643559">
    <w:abstractNumId w:val="1"/>
  </w:num>
  <w:num w:numId="3" w16cid:durableId="1134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4F"/>
    <w:rsid w:val="00F0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ECA4C6"/>
  <w15:chartTrackingRefBased/>
  <w15:docId w15:val="{489658C0-C941-9647-B0DD-B756AE20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6A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4F"/>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F06A4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06A4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06A4F"/>
    <w:rPr>
      <w:color w:val="0000FF"/>
      <w:u w:val="single"/>
    </w:rPr>
  </w:style>
  <w:style w:type="character" w:styleId="Strong">
    <w:name w:val="Strong"/>
    <w:basedOn w:val="DefaultParagraphFont"/>
    <w:uiPriority w:val="22"/>
    <w:qFormat/>
    <w:rsid w:val="00F06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71119030501/http:/www.sipr.ac.uk/research/IMPAKT_2012.php%20" TargetMode="External"/><Relationship Id="rId3" Type="http://schemas.openxmlformats.org/officeDocument/2006/relationships/settings" Target="settings.xml"/><Relationship Id="rId7" Type="http://schemas.openxmlformats.org/officeDocument/2006/relationships/hyperlink" Target="https://web.archive.org/web/20171119030501/http:/www.sipr.ac.uk/research/IMPAKT_2012.php%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71119030501/http:/www.sipr.ac.uk/research/IMPAKT_2012.php%20" TargetMode="External"/><Relationship Id="rId11" Type="http://schemas.openxmlformats.org/officeDocument/2006/relationships/fontTable" Target="fontTable.xml"/><Relationship Id="rId5" Type="http://schemas.openxmlformats.org/officeDocument/2006/relationships/hyperlink" Target="https://web.archive.org/web/20171119030501/http:/www.sipr.ac.uk/research/IMPAKT_2012.php%20" TargetMode="External"/><Relationship Id="rId10" Type="http://schemas.openxmlformats.org/officeDocument/2006/relationships/hyperlink" Target="https://web.archive.org/web/20171119030501/http:/www.sipr.ac.uk/downloads/SPA_Public.pdf" TargetMode="External"/><Relationship Id="rId4" Type="http://schemas.openxmlformats.org/officeDocument/2006/relationships/webSettings" Target="webSettings.xml"/><Relationship Id="rId9" Type="http://schemas.openxmlformats.org/officeDocument/2006/relationships/hyperlink" Target="https://web.archive.org/web/20171119030501/http:/www.sipr.ac.uk/research/IMPAKT_2012.ph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2022-08-22T13:09:00Z</dcterms:created>
  <dcterms:modified xsi:type="dcterms:W3CDTF">2022-08-22T13:10:00Z</dcterms:modified>
</cp:coreProperties>
</file>